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87" w:type="dxa"/>
        <w:tblInd w:w="55" w:type="dxa"/>
        <w:tblCellMar>
          <w:left w:w="70" w:type="dxa"/>
          <w:right w:w="70" w:type="dxa"/>
        </w:tblCellMar>
        <w:tblLook w:val="04A0" w:firstRow="1" w:lastRow="0" w:firstColumn="1" w:lastColumn="0" w:noHBand="0" w:noVBand="1"/>
      </w:tblPr>
      <w:tblGrid>
        <w:gridCol w:w="680"/>
        <w:gridCol w:w="8407"/>
      </w:tblGrid>
      <w:tr w:rsidR="00DF691D" w:rsidRPr="00DF691D" w:rsidTr="004D33E8">
        <w:trPr>
          <w:trHeight w:val="420"/>
        </w:trPr>
        <w:tc>
          <w:tcPr>
            <w:tcW w:w="9087" w:type="dxa"/>
            <w:gridSpan w:val="2"/>
            <w:tcBorders>
              <w:top w:val="nil"/>
              <w:left w:val="nil"/>
              <w:bottom w:val="nil"/>
              <w:right w:val="nil"/>
            </w:tcBorders>
            <w:shd w:val="clear" w:color="auto" w:fill="auto"/>
            <w:vAlign w:val="center"/>
            <w:hideMark/>
          </w:tcPr>
          <w:p w:rsidR="00DF691D" w:rsidRDefault="00DF691D" w:rsidP="00355C6E">
            <w:pPr>
              <w:spacing w:after="0" w:line="240" w:lineRule="auto"/>
              <w:ind w:left="-339" w:firstLine="339"/>
              <w:jc w:val="center"/>
              <w:rPr>
                <w:rFonts w:eastAsia="Times New Roman" w:cs="Arial"/>
                <w:b/>
                <w:bCs/>
                <w:sz w:val="40"/>
                <w:szCs w:val="40"/>
              </w:rPr>
            </w:pPr>
            <w:bookmarkStart w:id="0" w:name="_GoBack"/>
            <w:bookmarkEnd w:id="0"/>
            <w:r w:rsidRPr="004D33E8">
              <w:rPr>
                <w:rFonts w:cs="Arial"/>
                <w:b/>
                <w:sz w:val="40"/>
                <w:szCs w:val="40"/>
                <w:u w:val="single"/>
              </w:rPr>
              <w:t>REGLEMENT</w:t>
            </w:r>
            <w:r w:rsidRPr="004D33E8">
              <w:rPr>
                <w:rFonts w:cs="Arial"/>
                <w:b/>
                <w:sz w:val="40"/>
                <w:szCs w:val="40"/>
              </w:rPr>
              <w:t> :</w:t>
            </w:r>
            <w:r w:rsidR="00355C6E" w:rsidRPr="004D33E8">
              <w:rPr>
                <w:rFonts w:cs="Arial"/>
                <w:sz w:val="40"/>
                <w:szCs w:val="40"/>
              </w:rPr>
              <w:t xml:space="preserve"> </w:t>
            </w:r>
            <w:r w:rsidRPr="004D33E8">
              <w:rPr>
                <w:rFonts w:eastAsia="Times New Roman" w:cs="Arial"/>
                <w:b/>
                <w:bCs/>
                <w:sz w:val="40"/>
                <w:szCs w:val="40"/>
              </w:rPr>
              <w:t>CORRIDA de Saint-Pierre-des-Corps</w:t>
            </w:r>
            <w:r w:rsidR="00355C6E" w:rsidRPr="004D33E8">
              <w:rPr>
                <w:rFonts w:eastAsia="Times New Roman" w:cs="Arial"/>
                <w:b/>
                <w:bCs/>
                <w:sz w:val="40"/>
                <w:szCs w:val="40"/>
              </w:rPr>
              <w:t xml:space="preserve"> 2014</w:t>
            </w:r>
          </w:p>
          <w:p w:rsidR="00B652DC" w:rsidRPr="004D33E8" w:rsidRDefault="00B652DC" w:rsidP="00355C6E">
            <w:pPr>
              <w:spacing w:after="0" w:line="240" w:lineRule="auto"/>
              <w:ind w:left="-339" w:firstLine="339"/>
              <w:jc w:val="center"/>
              <w:rPr>
                <w:rFonts w:eastAsia="Times New Roman" w:cs="Arial"/>
                <w:b/>
                <w:bCs/>
                <w:sz w:val="40"/>
                <w:szCs w:val="40"/>
              </w:rPr>
            </w:pPr>
          </w:p>
          <w:p w:rsidR="00103B5D" w:rsidRPr="00255E14" w:rsidRDefault="00103B5D" w:rsidP="00DF691D">
            <w:pPr>
              <w:spacing w:after="0" w:line="240" w:lineRule="auto"/>
              <w:jc w:val="center"/>
              <w:rPr>
                <w:rFonts w:eastAsia="Times New Roman" w:cs="Arial"/>
                <w:b/>
                <w:bCs/>
                <w:sz w:val="24"/>
                <w:szCs w:val="24"/>
              </w:rPr>
            </w:pPr>
            <w:r w:rsidRPr="00255E14">
              <w:rPr>
                <w:rFonts w:eastAsia="Times New Roman" w:cs="Times New Roman"/>
                <w:b/>
                <w:bCs/>
                <w:sz w:val="24"/>
                <w:szCs w:val="24"/>
              </w:rPr>
              <w:t>Epreuve  ouverte aux hommes et aux femmes, licenciés ou non, né(e)s en 1998 et avant.</w:t>
            </w:r>
          </w:p>
          <w:p w:rsidR="00103B5D" w:rsidRDefault="00103B5D" w:rsidP="00DF691D">
            <w:pPr>
              <w:spacing w:after="0" w:line="240" w:lineRule="auto"/>
              <w:jc w:val="center"/>
              <w:rPr>
                <w:rFonts w:eastAsia="Times New Roman" w:cs="Arial"/>
                <w:b/>
                <w:bCs/>
                <w:sz w:val="20"/>
                <w:szCs w:val="20"/>
              </w:rPr>
            </w:pPr>
          </w:p>
          <w:p w:rsidR="00B652DC" w:rsidRPr="005B380F" w:rsidRDefault="00B652DC" w:rsidP="00DF691D">
            <w:pPr>
              <w:spacing w:after="0" w:line="240" w:lineRule="auto"/>
              <w:jc w:val="center"/>
              <w:rPr>
                <w:rFonts w:eastAsia="Times New Roman" w:cs="Arial"/>
                <w:b/>
                <w:bCs/>
                <w:sz w:val="20"/>
                <w:szCs w:val="20"/>
              </w:rPr>
            </w:pPr>
          </w:p>
        </w:tc>
      </w:tr>
      <w:tr w:rsidR="00DF691D" w:rsidRPr="00DF691D" w:rsidTr="004D33E8">
        <w:trPr>
          <w:trHeight w:val="255"/>
        </w:trPr>
        <w:tc>
          <w:tcPr>
            <w:tcW w:w="9087" w:type="dxa"/>
            <w:gridSpan w:val="2"/>
            <w:tcBorders>
              <w:top w:val="nil"/>
              <w:left w:val="nil"/>
              <w:bottom w:val="nil"/>
              <w:right w:val="nil"/>
            </w:tcBorders>
            <w:shd w:val="clear" w:color="auto" w:fill="auto"/>
            <w:vAlign w:val="center"/>
            <w:hideMark/>
          </w:tcPr>
          <w:p w:rsidR="004D33E8" w:rsidRPr="004D33E8" w:rsidRDefault="004D33E8" w:rsidP="004D33E8">
            <w:pPr>
              <w:spacing w:after="0" w:line="240" w:lineRule="auto"/>
              <w:rPr>
                <w:rFonts w:eastAsia="Times New Roman" w:cs="Arial"/>
                <w:b/>
                <w:bCs/>
                <w:sz w:val="20"/>
                <w:szCs w:val="20"/>
                <w:u w:val="single"/>
              </w:rPr>
            </w:pPr>
            <w:bookmarkStart w:id="1" w:name="RANGE!A2"/>
            <w:r w:rsidRPr="004D33E8">
              <w:rPr>
                <w:rFonts w:eastAsia="Times New Roman" w:cs="Arial"/>
                <w:b/>
                <w:bCs/>
                <w:sz w:val="20"/>
                <w:szCs w:val="20"/>
                <w:u w:val="single"/>
              </w:rPr>
              <w:t xml:space="preserve">Article 1 : </w:t>
            </w:r>
          </w:p>
          <w:p w:rsidR="00DF691D" w:rsidRDefault="00DF691D" w:rsidP="004D33E8">
            <w:pPr>
              <w:spacing w:after="0" w:line="240" w:lineRule="auto"/>
              <w:rPr>
                <w:rFonts w:eastAsia="Times New Roman" w:cs="Arial"/>
                <w:sz w:val="20"/>
                <w:szCs w:val="20"/>
              </w:rPr>
            </w:pPr>
            <w:r w:rsidRPr="004D33E8">
              <w:rPr>
                <w:rFonts w:eastAsia="Times New Roman" w:cs="Arial"/>
                <w:b/>
                <w:bCs/>
                <w:sz w:val="20"/>
                <w:szCs w:val="20"/>
              </w:rPr>
              <w:t>Circuit :</w:t>
            </w:r>
            <w:r w:rsidRPr="004D33E8">
              <w:rPr>
                <w:rFonts w:eastAsia="Times New Roman" w:cs="Arial"/>
                <w:sz w:val="20"/>
                <w:szCs w:val="20"/>
              </w:rPr>
              <w:t xml:space="preserve"> 4 boucles de 1730 m + départ (80m) soit 7000 m</w:t>
            </w:r>
            <w:bookmarkEnd w:id="1"/>
          </w:p>
          <w:p w:rsidR="004D33E8" w:rsidRPr="004D33E8" w:rsidRDefault="004D33E8" w:rsidP="004D33E8">
            <w:pPr>
              <w:spacing w:after="0" w:line="240" w:lineRule="auto"/>
              <w:rPr>
                <w:rFonts w:eastAsia="Times New Roman" w:cs="Arial"/>
                <w:b/>
                <w:bCs/>
                <w:sz w:val="20"/>
                <w:szCs w:val="20"/>
              </w:rPr>
            </w:pPr>
          </w:p>
        </w:tc>
      </w:tr>
      <w:tr w:rsidR="00DF691D" w:rsidRPr="00DF691D" w:rsidTr="004D33E8">
        <w:trPr>
          <w:trHeight w:val="285"/>
        </w:trPr>
        <w:tc>
          <w:tcPr>
            <w:tcW w:w="9087" w:type="dxa"/>
            <w:gridSpan w:val="2"/>
            <w:tcBorders>
              <w:top w:val="nil"/>
              <w:left w:val="nil"/>
              <w:bottom w:val="nil"/>
              <w:right w:val="nil"/>
            </w:tcBorders>
            <w:shd w:val="clear" w:color="auto" w:fill="auto"/>
            <w:vAlign w:val="center"/>
            <w:hideMark/>
          </w:tcPr>
          <w:p w:rsidR="004D33E8" w:rsidRPr="004D33E8" w:rsidRDefault="004D33E8" w:rsidP="004D33E8">
            <w:pPr>
              <w:spacing w:after="0" w:line="240" w:lineRule="auto"/>
              <w:rPr>
                <w:rFonts w:eastAsia="Times New Roman" w:cs="Arial"/>
                <w:b/>
                <w:bCs/>
                <w:sz w:val="20"/>
                <w:szCs w:val="20"/>
                <w:u w:val="single"/>
              </w:rPr>
            </w:pPr>
            <w:r w:rsidRPr="004D33E8">
              <w:rPr>
                <w:rFonts w:eastAsia="Times New Roman" w:cs="Arial"/>
                <w:b/>
                <w:bCs/>
                <w:sz w:val="20"/>
                <w:szCs w:val="20"/>
                <w:u w:val="single"/>
              </w:rPr>
              <w:t xml:space="preserve">Article 2 : </w:t>
            </w:r>
          </w:p>
          <w:p w:rsidR="00DF691D" w:rsidRDefault="00DF691D" w:rsidP="004D33E8">
            <w:pPr>
              <w:spacing w:after="0" w:line="240" w:lineRule="auto"/>
              <w:rPr>
                <w:rFonts w:eastAsia="Times New Roman" w:cs="Arial"/>
                <w:b/>
                <w:bCs/>
                <w:sz w:val="20"/>
                <w:szCs w:val="20"/>
              </w:rPr>
            </w:pPr>
            <w:r w:rsidRPr="004D33E8">
              <w:rPr>
                <w:rFonts w:eastAsia="Times New Roman" w:cs="Arial"/>
                <w:b/>
                <w:bCs/>
                <w:sz w:val="20"/>
                <w:szCs w:val="20"/>
              </w:rPr>
              <w:t>Départ :</w:t>
            </w:r>
            <w:r w:rsidRPr="004D33E8">
              <w:rPr>
                <w:rFonts w:eastAsia="Times New Roman" w:cs="Arial"/>
                <w:sz w:val="20"/>
                <w:szCs w:val="20"/>
              </w:rPr>
              <w:t xml:space="preserve"> rue de la République face au Crédit Agricole </w:t>
            </w:r>
            <w:r w:rsidRPr="004D33E8">
              <w:rPr>
                <w:rFonts w:eastAsia="Times New Roman" w:cs="Arial"/>
                <w:b/>
                <w:bCs/>
                <w:sz w:val="20"/>
                <w:szCs w:val="20"/>
              </w:rPr>
              <w:t>à 20h30</w:t>
            </w:r>
          </w:p>
          <w:p w:rsidR="004D33E8" w:rsidRPr="004D33E8" w:rsidRDefault="004D33E8" w:rsidP="004D33E8">
            <w:pPr>
              <w:spacing w:after="0" w:line="240" w:lineRule="auto"/>
              <w:rPr>
                <w:rFonts w:eastAsia="Times New Roman" w:cs="Arial"/>
                <w:b/>
                <w:bCs/>
                <w:sz w:val="20"/>
                <w:szCs w:val="20"/>
              </w:rPr>
            </w:pPr>
          </w:p>
        </w:tc>
      </w:tr>
      <w:tr w:rsidR="00DF691D" w:rsidRPr="00DF691D" w:rsidTr="004D33E8">
        <w:trPr>
          <w:trHeight w:val="255"/>
        </w:trPr>
        <w:tc>
          <w:tcPr>
            <w:tcW w:w="9087" w:type="dxa"/>
            <w:gridSpan w:val="2"/>
            <w:tcBorders>
              <w:top w:val="nil"/>
              <w:left w:val="nil"/>
              <w:bottom w:val="nil"/>
              <w:right w:val="nil"/>
            </w:tcBorders>
            <w:shd w:val="clear" w:color="auto" w:fill="auto"/>
            <w:vAlign w:val="center"/>
            <w:hideMark/>
          </w:tcPr>
          <w:p w:rsidR="004D33E8" w:rsidRPr="004D33E8" w:rsidRDefault="004D33E8" w:rsidP="004D33E8">
            <w:pPr>
              <w:spacing w:after="0" w:line="240" w:lineRule="auto"/>
              <w:rPr>
                <w:rFonts w:eastAsia="Times New Roman" w:cs="Arial"/>
                <w:b/>
                <w:bCs/>
                <w:sz w:val="20"/>
                <w:szCs w:val="20"/>
                <w:u w:val="single"/>
              </w:rPr>
            </w:pPr>
            <w:r w:rsidRPr="004D33E8">
              <w:rPr>
                <w:rFonts w:eastAsia="Times New Roman" w:cs="Arial"/>
                <w:b/>
                <w:bCs/>
                <w:sz w:val="20"/>
                <w:szCs w:val="20"/>
                <w:u w:val="single"/>
              </w:rPr>
              <w:t>Article 3 :</w:t>
            </w:r>
          </w:p>
          <w:p w:rsidR="00DF691D" w:rsidRDefault="004D33E8" w:rsidP="004D33E8">
            <w:pPr>
              <w:spacing w:after="0" w:line="240" w:lineRule="auto"/>
              <w:rPr>
                <w:rFonts w:eastAsia="Times New Roman" w:cs="Arial"/>
                <w:sz w:val="20"/>
                <w:szCs w:val="20"/>
              </w:rPr>
            </w:pPr>
            <w:r>
              <w:rPr>
                <w:rFonts w:eastAsia="Times New Roman" w:cs="Arial"/>
                <w:b/>
                <w:bCs/>
                <w:sz w:val="20"/>
                <w:szCs w:val="20"/>
              </w:rPr>
              <w:t xml:space="preserve"> </w:t>
            </w:r>
            <w:r w:rsidR="00DF691D" w:rsidRPr="004D33E8">
              <w:rPr>
                <w:rFonts w:eastAsia="Times New Roman" w:cs="Arial"/>
                <w:b/>
                <w:bCs/>
                <w:sz w:val="20"/>
                <w:szCs w:val="20"/>
              </w:rPr>
              <w:t>Arrivée :</w:t>
            </w:r>
            <w:r w:rsidR="00DF691D" w:rsidRPr="004D33E8">
              <w:rPr>
                <w:rFonts w:eastAsia="Times New Roman" w:cs="Arial"/>
                <w:sz w:val="20"/>
                <w:szCs w:val="20"/>
              </w:rPr>
              <w:t xml:space="preserve"> face à la  mairie</w:t>
            </w:r>
          </w:p>
          <w:p w:rsidR="004D33E8" w:rsidRPr="004D33E8" w:rsidRDefault="004D33E8" w:rsidP="004D33E8">
            <w:pPr>
              <w:spacing w:after="0" w:line="240" w:lineRule="auto"/>
              <w:rPr>
                <w:rFonts w:eastAsia="Times New Roman" w:cs="Arial"/>
                <w:b/>
                <w:bCs/>
                <w:sz w:val="20"/>
                <w:szCs w:val="20"/>
              </w:rPr>
            </w:pPr>
          </w:p>
        </w:tc>
      </w:tr>
      <w:tr w:rsidR="00DF691D" w:rsidRPr="00DF691D" w:rsidTr="004D33E8">
        <w:trPr>
          <w:trHeight w:val="255"/>
        </w:trPr>
        <w:tc>
          <w:tcPr>
            <w:tcW w:w="9087" w:type="dxa"/>
            <w:gridSpan w:val="2"/>
            <w:tcBorders>
              <w:top w:val="nil"/>
              <w:left w:val="nil"/>
              <w:bottom w:val="nil"/>
              <w:right w:val="nil"/>
            </w:tcBorders>
            <w:shd w:val="clear" w:color="auto" w:fill="auto"/>
            <w:vAlign w:val="center"/>
            <w:hideMark/>
          </w:tcPr>
          <w:p w:rsidR="004D33E8" w:rsidRPr="004D33E8" w:rsidRDefault="004D33E8" w:rsidP="004D33E8">
            <w:pPr>
              <w:spacing w:after="0" w:line="240" w:lineRule="auto"/>
              <w:rPr>
                <w:rFonts w:eastAsia="Times New Roman" w:cs="Arial"/>
                <w:b/>
                <w:bCs/>
                <w:sz w:val="20"/>
                <w:szCs w:val="20"/>
                <w:u w:val="single"/>
              </w:rPr>
            </w:pPr>
            <w:r w:rsidRPr="004D33E8">
              <w:rPr>
                <w:rFonts w:eastAsia="Times New Roman" w:cs="Arial"/>
                <w:b/>
                <w:bCs/>
                <w:sz w:val="20"/>
                <w:szCs w:val="20"/>
                <w:u w:val="single"/>
              </w:rPr>
              <w:t xml:space="preserve">Article4 : </w:t>
            </w:r>
          </w:p>
          <w:p w:rsidR="00DF691D" w:rsidRDefault="00DF691D" w:rsidP="004D33E8">
            <w:pPr>
              <w:spacing w:after="0" w:line="240" w:lineRule="auto"/>
              <w:rPr>
                <w:rFonts w:eastAsia="Times New Roman" w:cs="Arial"/>
                <w:b/>
                <w:bCs/>
                <w:sz w:val="20"/>
                <w:szCs w:val="20"/>
              </w:rPr>
            </w:pPr>
            <w:r w:rsidRPr="004D33E8">
              <w:rPr>
                <w:rFonts w:eastAsia="Times New Roman" w:cs="Arial"/>
                <w:b/>
                <w:bCs/>
                <w:sz w:val="20"/>
                <w:szCs w:val="20"/>
              </w:rPr>
              <w:t xml:space="preserve">Vestiaire et douches : </w:t>
            </w:r>
            <w:r w:rsidRPr="004D33E8">
              <w:rPr>
                <w:rFonts w:eastAsia="Times New Roman" w:cs="Arial"/>
                <w:sz w:val="20"/>
                <w:szCs w:val="20"/>
              </w:rPr>
              <w:t>Maison de la Jeunesse</w:t>
            </w:r>
            <w:r w:rsidRPr="004D33E8">
              <w:rPr>
                <w:rFonts w:eastAsia="Times New Roman" w:cs="Arial"/>
                <w:b/>
                <w:bCs/>
                <w:sz w:val="20"/>
                <w:szCs w:val="20"/>
              </w:rPr>
              <w:t xml:space="preserve"> </w:t>
            </w:r>
          </w:p>
          <w:p w:rsidR="004D33E8" w:rsidRPr="004D33E8" w:rsidRDefault="004D33E8" w:rsidP="004D33E8">
            <w:pPr>
              <w:spacing w:after="0" w:line="240" w:lineRule="auto"/>
              <w:rPr>
                <w:rFonts w:eastAsia="Times New Roman" w:cs="Arial"/>
                <w:b/>
                <w:bCs/>
                <w:sz w:val="20"/>
                <w:szCs w:val="20"/>
              </w:rPr>
            </w:pPr>
          </w:p>
        </w:tc>
      </w:tr>
      <w:tr w:rsidR="00DF691D" w:rsidRPr="00DF691D" w:rsidTr="004D33E8">
        <w:trPr>
          <w:trHeight w:val="285"/>
        </w:trPr>
        <w:tc>
          <w:tcPr>
            <w:tcW w:w="9087" w:type="dxa"/>
            <w:gridSpan w:val="2"/>
            <w:tcBorders>
              <w:top w:val="nil"/>
              <w:left w:val="nil"/>
              <w:bottom w:val="nil"/>
              <w:right w:val="nil"/>
            </w:tcBorders>
            <w:shd w:val="clear" w:color="auto" w:fill="auto"/>
            <w:vAlign w:val="center"/>
            <w:hideMark/>
          </w:tcPr>
          <w:p w:rsidR="004D33E8" w:rsidRDefault="004D33E8" w:rsidP="004D33E8">
            <w:pPr>
              <w:spacing w:after="0" w:line="240" w:lineRule="auto"/>
              <w:rPr>
                <w:rFonts w:eastAsia="Times New Roman" w:cs="Arial"/>
                <w:b/>
                <w:bCs/>
                <w:sz w:val="20"/>
                <w:szCs w:val="20"/>
              </w:rPr>
            </w:pPr>
            <w:r w:rsidRPr="004D33E8">
              <w:rPr>
                <w:rFonts w:eastAsia="Times New Roman" w:cs="Arial"/>
                <w:b/>
                <w:bCs/>
                <w:sz w:val="20"/>
                <w:szCs w:val="20"/>
                <w:u w:val="single"/>
              </w:rPr>
              <w:t>Article 5</w:t>
            </w:r>
            <w:r w:rsidRPr="004D33E8">
              <w:rPr>
                <w:rFonts w:eastAsia="Times New Roman" w:cs="Arial"/>
                <w:b/>
                <w:bCs/>
                <w:sz w:val="20"/>
                <w:szCs w:val="20"/>
              </w:rPr>
              <w:t xml:space="preserve"> : </w:t>
            </w:r>
          </w:p>
          <w:p w:rsidR="00DF691D" w:rsidRDefault="00DF691D" w:rsidP="004D33E8">
            <w:pPr>
              <w:spacing w:after="0" w:line="240" w:lineRule="auto"/>
              <w:rPr>
                <w:rFonts w:eastAsia="Times New Roman" w:cs="Arial"/>
                <w:sz w:val="20"/>
                <w:szCs w:val="20"/>
              </w:rPr>
            </w:pPr>
            <w:r w:rsidRPr="004D33E8">
              <w:rPr>
                <w:rFonts w:eastAsia="Times New Roman" w:cs="Arial"/>
                <w:b/>
                <w:bCs/>
                <w:sz w:val="20"/>
                <w:szCs w:val="20"/>
              </w:rPr>
              <w:t>Inscription :</w:t>
            </w:r>
            <w:r w:rsidRPr="004D33E8">
              <w:rPr>
                <w:rFonts w:eastAsia="Times New Roman" w:cs="Arial"/>
                <w:sz w:val="20"/>
                <w:szCs w:val="20"/>
              </w:rPr>
              <w:t xml:space="preserve"> USSP Athlétisme (stade) ou NewSports.</w:t>
            </w:r>
          </w:p>
          <w:p w:rsidR="004D33E8" w:rsidRPr="004D33E8" w:rsidRDefault="004D33E8" w:rsidP="004D33E8">
            <w:pPr>
              <w:spacing w:after="0" w:line="240" w:lineRule="auto"/>
              <w:rPr>
                <w:rFonts w:eastAsia="Times New Roman" w:cs="Arial"/>
                <w:b/>
                <w:bCs/>
                <w:sz w:val="20"/>
                <w:szCs w:val="20"/>
              </w:rPr>
            </w:pPr>
          </w:p>
        </w:tc>
      </w:tr>
      <w:tr w:rsidR="00DF691D" w:rsidRPr="00DF691D" w:rsidTr="004D33E8">
        <w:trPr>
          <w:trHeight w:val="300"/>
        </w:trPr>
        <w:tc>
          <w:tcPr>
            <w:tcW w:w="9087" w:type="dxa"/>
            <w:gridSpan w:val="2"/>
            <w:tcBorders>
              <w:top w:val="nil"/>
              <w:left w:val="nil"/>
              <w:bottom w:val="nil"/>
              <w:right w:val="nil"/>
            </w:tcBorders>
            <w:shd w:val="clear" w:color="auto" w:fill="auto"/>
            <w:vAlign w:val="center"/>
            <w:hideMark/>
          </w:tcPr>
          <w:p w:rsidR="004D33E8" w:rsidRPr="004D33E8" w:rsidRDefault="004D33E8" w:rsidP="004D33E8">
            <w:pPr>
              <w:spacing w:after="0" w:line="240" w:lineRule="auto"/>
              <w:rPr>
                <w:rFonts w:eastAsia="Times New Roman" w:cs="Arial"/>
                <w:b/>
                <w:bCs/>
                <w:sz w:val="20"/>
                <w:szCs w:val="20"/>
                <w:u w:val="single"/>
              </w:rPr>
            </w:pPr>
            <w:r w:rsidRPr="004D33E8">
              <w:rPr>
                <w:rFonts w:eastAsia="Times New Roman" w:cs="Arial"/>
                <w:b/>
                <w:bCs/>
                <w:sz w:val="20"/>
                <w:szCs w:val="20"/>
                <w:u w:val="single"/>
              </w:rPr>
              <w:t xml:space="preserve">Article 6 : </w:t>
            </w:r>
          </w:p>
          <w:p w:rsidR="00DF691D" w:rsidRPr="004D33E8" w:rsidRDefault="00DF691D" w:rsidP="004D33E8">
            <w:pPr>
              <w:spacing w:after="0" w:line="240" w:lineRule="auto"/>
              <w:rPr>
                <w:rFonts w:eastAsia="Times New Roman" w:cs="Arial"/>
                <w:b/>
                <w:bCs/>
                <w:sz w:val="20"/>
                <w:szCs w:val="20"/>
              </w:rPr>
            </w:pPr>
            <w:r w:rsidRPr="004D33E8">
              <w:rPr>
                <w:rFonts w:eastAsia="Times New Roman" w:cs="Arial"/>
                <w:b/>
                <w:bCs/>
                <w:sz w:val="20"/>
                <w:szCs w:val="20"/>
              </w:rPr>
              <w:t>Engagement avant le 1</w:t>
            </w:r>
            <w:r w:rsidR="0012390E" w:rsidRPr="004D33E8">
              <w:rPr>
                <w:rFonts w:eastAsia="Times New Roman" w:cs="Arial"/>
                <w:b/>
                <w:bCs/>
                <w:sz w:val="20"/>
                <w:szCs w:val="20"/>
              </w:rPr>
              <w:t>9</w:t>
            </w:r>
            <w:r w:rsidRPr="004D33E8">
              <w:rPr>
                <w:rFonts w:eastAsia="Times New Roman" w:cs="Arial"/>
                <w:b/>
                <w:bCs/>
                <w:sz w:val="20"/>
                <w:szCs w:val="20"/>
              </w:rPr>
              <w:t xml:space="preserve"> décembre 201</w:t>
            </w:r>
            <w:r w:rsidR="0012390E" w:rsidRPr="004D33E8">
              <w:rPr>
                <w:rFonts w:eastAsia="Times New Roman" w:cs="Arial"/>
                <w:b/>
                <w:bCs/>
                <w:sz w:val="20"/>
                <w:szCs w:val="20"/>
              </w:rPr>
              <w:t>4</w:t>
            </w:r>
            <w:r w:rsidRPr="004D33E8">
              <w:rPr>
                <w:rFonts w:eastAsia="Times New Roman" w:cs="Arial"/>
                <w:b/>
                <w:bCs/>
                <w:sz w:val="20"/>
                <w:szCs w:val="20"/>
              </w:rPr>
              <w:t>:</w:t>
            </w:r>
          </w:p>
          <w:p w:rsidR="00A34D51" w:rsidRPr="00A34D51" w:rsidRDefault="00A34D51" w:rsidP="00A34D51">
            <w:pPr>
              <w:pStyle w:val="Paragraphedeliste"/>
              <w:numPr>
                <w:ilvl w:val="1"/>
                <w:numId w:val="2"/>
              </w:numPr>
              <w:spacing w:after="0" w:line="240" w:lineRule="auto"/>
              <w:rPr>
                <w:rFonts w:eastAsia="Times New Roman" w:cs="Arial"/>
                <w:b/>
                <w:bCs/>
                <w:sz w:val="20"/>
                <w:szCs w:val="20"/>
              </w:rPr>
            </w:pPr>
            <w:r w:rsidRPr="00355C6E">
              <w:rPr>
                <w:rFonts w:eastAsia="Times New Roman" w:cs="Arial"/>
                <w:sz w:val="20"/>
                <w:szCs w:val="20"/>
              </w:rPr>
              <w:t xml:space="preserve"> </w:t>
            </w:r>
            <w:r w:rsidRPr="00A34D51">
              <w:rPr>
                <w:rFonts w:eastAsia="Times New Roman" w:cs="Times New Roman"/>
                <w:b/>
                <w:bCs/>
                <w:sz w:val="20"/>
                <w:szCs w:val="20"/>
              </w:rPr>
              <w:t xml:space="preserve"> </w:t>
            </w:r>
            <w:r w:rsidRPr="00A34D51">
              <w:rPr>
                <w:rFonts w:eastAsia="Times New Roman" w:cs="Arial"/>
                <w:b/>
                <w:bCs/>
                <w:sz w:val="20"/>
                <w:szCs w:val="20"/>
              </w:rPr>
              <w:t>6  €</w:t>
            </w:r>
            <w:r w:rsidRPr="00A34D51">
              <w:rPr>
                <w:rFonts w:eastAsia="Times New Roman" w:cs="Arial"/>
                <w:sz w:val="20"/>
                <w:szCs w:val="20"/>
              </w:rPr>
              <w:t xml:space="preserve">  </w:t>
            </w:r>
            <w:r w:rsidRPr="00A34D51">
              <w:rPr>
                <w:rFonts w:eastAsia="Times New Roman" w:cs="Arial"/>
                <w:b/>
                <w:bCs/>
                <w:sz w:val="20"/>
                <w:szCs w:val="20"/>
              </w:rPr>
              <w:t>(+ 2 € sur place)</w:t>
            </w:r>
            <w:r w:rsidRPr="00A34D51">
              <w:rPr>
                <w:rFonts w:eastAsia="Times New Roman" w:cs="Arial"/>
                <w:sz w:val="20"/>
                <w:szCs w:val="20"/>
              </w:rPr>
              <w:t>.</w:t>
            </w:r>
          </w:p>
          <w:p w:rsidR="00A34D51" w:rsidRDefault="00A34D51" w:rsidP="00A34D51">
            <w:pPr>
              <w:pStyle w:val="Paragraphedeliste"/>
              <w:numPr>
                <w:ilvl w:val="1"/>
                <w:numId w:val="2"/>
              </w:numPr>
              <w:spacing w:after="0" w:line="240" w:lineRule="auto"/>
              <w:rPr>
                <w:rFonts w:eastAsia="Times New Roman" w:cs="Arial"/>
                <w:b/>
                <w:bCs/>
                <w:sz w:val="20"/>
                <w:szCs w:val="20"/>
              </w:rPr>
            </w:pPr>
            <w:r w:rsidRPr="005B380F">
              <w:rPr>
                <w:rFonts w:eastAsia="Times New Roman" w:cs="Arial"/>
                <w:b/>
                <w:bCs/>
                <w:sz w:val="20"/>
                <w:szCs w:val="20"/>
              </w:rPr>
              <w:t>4  € pour les habitants de Saint-Pierre-des-Corps</w:t>
            </w:r>
            <w:r w:rsidRPr="005B380F">
              <w:rPr>
                <w:rFonts w:eastAsia="Times New Roman" w:cs="Arial"/>
                <w:sz w:val="20"/>
                <w:szCs w:val="20"/>
              </w:rPr>
              <w:t xml:space="preserve"> </w:t>
            </w:r>
            <w:r w:rsidRPr="005B380F">
              <w:rPr>
                <w:rFonts w:eastAsia="Times New Roman" w:cs="Arial"/>
                <w:b/>
                <w:bCs/>
                <w:sz w:val="20"/>
                <w:szCs w:val="20"/>
              </w:rPr>
              <w:t>sur présentation obligatoire d'un justificatif de domicile. (+ 2 € sur place)</w:t>
            </w:r>
          </w:p>
          <w:p w:rsidR="00A34D51" w:rsidRDefault="00A34D51" w:rsidP="00A34D51">
            <w:pPr>
              <w:pStyle w:val="Paragraphedeliste"/>
              <w:numPr>
                <w:ilvl w:val="1"/>
                <w:numId w:val="2"/>
              </w:numPr>
              <w:spacing w:after="0" w:line="240" w:lineRule="auto"/>
              <w:rPr>
                <w:rFonts w:eastAsia="Times New Roman" w:cs="Arial"/>
                <w:b/>
                <w:bCs/>
                <w:sz w:val="20"/>
                <w:szCs w:val="20"/>
              </w:rPr>
            </w:pPr>
            <w:r w:rsidRPr="005B380F">
              <w:rPr>
                <w:rFonts w:eastAsia="Times New Roman" w:cs="Arial"/>
                <w:b/>
                <w:bCs/>
                <w:sz w:val="20"/>
                <w:szCs w:val="20"/>
              </w:rPr>
              <w:t>4  €</w:t>
            </w:r>
            <w:r w:rsidRPr="005B380F">
              <w:rPr>
                <w:rFonts w:eastAsia="Times New Roman" w:cs="Arial"/>
                <w:sz w:val="20"/>
                <w:szCs w:val="20"/>
              </w:rPr>
              <w:t xml:space="preserve">  </w:t>
            </w:r>
            <w:r w:rsidRPr="005B380F">
              <w:rPr>
                <w:rFonts w:eastAsia="Times New Roman" w:cs="Arial"/>
                <w:b/>
                <w:bCs/>
                <w:sz w:val="20"/>
                <w:szCs w:val="20"/>
              </w:rPr>
              <w:t>pour les étudiants</w:t>
            </w:r>
            <w:r w:rsidRPr="005B380F">
              <w:rPr>
                <w:rFonts w:eastAsia="Times New Roman" w:cs="Arial"/>
                <w:sz w:val="20"/>
                <w:szCs w:val="20"/>
              </w:rPr>
              <w:t xml:space="preserve"> sur présentation </w:t>
            </w:r>
            <w:r w:rsidRPr="005B380F">
              <w:rPr>
                <w:rFonts w:eastAsia="Times New Roman" w:cs="Arial"/>
                <w:b/>
                <w:bCs/>
                <w:sz w:val="20"/>
                <w:szCs w:val="20"/>
              </w:rPr>
              <w:t>obligatoire de la  carte étudiant (+ 2 € sur place)</w:t>
            </w:r>
          </w:p>
          <w:p w:rsidR="004D33E8" w:rsidRPr="004D33E8" w:rsidRDefault="004D33E8" w:rsidP="004D33E8">
            <w:pPr>
              <w:spacing w:after="0" w:line="240" w:lineRule="auto"/>
              <w:ind w:left="720"/>
              <w:rPr>
                <w:rFonts w:eastAsia="Times New Roman" w:cs="Arial"/>
                <w:b/>
                <w:bCs/>
                <w:sz w:val="20"/>
                <w:szCs w:val="20"/>
              </w:rPr>
            </w:pPr>
          </w:p>
          <w:p w:rsidR="004D33E8" w:rsidRPr="004D33E8" w:rsidRDefault="004D33E8" w:rsidP="004D33E8">
            <w:pPr>
              <w:spacing w:after="0" w:line="240" w:lineRule="auto"/>
              <w:rPr>
                <w:rFonts w:eastAsia="Times New Roman" w:cs="Arial"/>
                <w:b/>
                <w:bCs/>
                <w:sz w:val="20"/>
                <w:szCs w:val="20"/>
                <w:u w:val="single"/>
              </w:rPr>
            </w:pPr>
            <w:r w:rsidRPr="004D33E8">
              <w:rPr>
                <w:rFonts w:eastAsia="Times New Roman" w:cs="Arial"/>
                <w:b/>
                <w:bCs/>
                <w:sz w:val="20"/>
                <w:szCs w:val="20"/>
                <w:u w:val="single"/>
              </w:rPr>
              <w:t xml:space="preserve">Article 7 : </w:t>
            </w:r>
          </w:p>
          <w:p w:rsidR="00A34D51" w:rsidRDefault="00A34D51" w:rsidP="004D33E8">
            <w:pPr>
              <w:spacing w:after="0" w:line="240" w:lineRule="auto"/>
              <w:rPr>
                <w:rFonts w:eastAsia="Times New Roman" w:cs="Arial"/>
                <w:sz w:val="20"/>
                <w:szCs w:val="20"/>
              </w:rPr>
            </w:pPr>
            <w:r w:rsidRPr="004D33E8">
              <w:rPr>
                <w:rFonts w:eastAsia="Times New Roman" w:cs="Arial"/>
                <w:b/>
                <w:bCs/>
                <w:sz w:val="20"/>
                <w:szCs w:val="20"/>
              </w:rPr>
              <w:t xml:space="preserve">Dossards : </w:t>
            </w:r>
            <w:r w:rsidRPr="004D33E8">
              <w:rPr>
                <w:rFonts w:eastAsia="Times New Roman" w:cs="Arial"/>
                <w:sz w:val="20"/>
                <w:szCs w:val="20"/>
              </w:rPr>
              <w:t>à partir de 18h00 à la salle des fêtes.</w:t>
            </w:r>
          </w:p>
          <w:p w:rsidR="004D33E8" w:rsidRPr="004D33E8" w:rsidRDefault="004D33E8" w:rsidP="004D33E8">
            <w:pPr>
              <w:spacing w:after="0" w:line="240" w:lineRule="auto"/>
              <w:rPr>
                <w:rFonts w:eastAsia="Times New Roman" w:cs="Arial"/>
                <w:b/>
                <w:bCs/>
                <w:sz w:val="20"/>
                <w:szCs w:val="20"/>
              </w:rPr>
            </w:pPr>
          </w:p>
        </w:tc>
      </w:tr>
      <w:tr w:rsidR="00DF691D" w:rsidRPr="00DF691D" w:rsidTr="004D33E8">
        <w:trPr>
          <w:trHeight w:val="255"/>
        </w:trPr>
        <w:tc>
          <w:tcPr>
            <w:tcW w:w="9087" w:type="dxa"/>
            <w:gridSpan w:val="2"/>
            <w:tcBorders>
              <w:top w:val="nil"/>
              <w:left w:val="nil"/>
              <w:bottom w:val="nil"/>
              <w:right w:val="nil"/>
            </w:tcBorders>
            <w:shd w:val="clear" w:color="auto" w:fill="auto"/>
            <w:vAlign w:val="center"/>
            <w:hideMark/>
          </w:tcPr>
          <w:p w:rsidR="004D33E8" w:rsidRPr="004D33E8" w:rsidRDefault="004D33E8" w:rsidP="004D33E8">
            <w:pPr>
              <w:spacing w:after="0" w:line="240" w:lineRule="auto"/>
              <w:rPr>
                <w:rFonts w:eastAsia="Times New Roman" w:cs="Arial"/>
                <w:b/>
                <w:bCs/>
                <w:sz w:val="20"/>
                <w:szCs w:val="20"/>
                <w:u w:val="single"/>
              </w:rPr>
            </w:pPr>
            <w:r w:rsidRPr="004D33E8">
              <w:rPr>
                <w:rFonts w:eastAsia="Times New Roman" w:cs="Arial"/>
                <w:b/>
                <w:bCs/>
                <w:sz w:val="20"/>
                <w:szCs w:val="20"/>
                <w:u w:val="single"/>
              </w:rPr>
              <w:t xml:space="preserve">Article 8 : </w:t>
            </w:r>
          </w:p>
          <w:p w:rsidR="00DF691D" w:rsidRDefault="00DF691D" w:rsidP="004D33E8">
            <w:pPr>
              <w:spacing w:after="0" w:line="240" w:lineRule="auto"/>
              <w:rPr>
                <w:rFonts w:eastAsia="Times New Roman" w:cs="Arial"/>
                <w:sz w:val="20"/>
                <w:szCs w:val="20"/>
              </w:rPr>
            </w:pPr>
            <w:r w:rsidRPr="004D33E8">
              <w:rPr>
                <w:rFonts w:eastAsia="Times New Roman" w:cs="Arial"/>
                <w:b/>
                <w:bCs/>
                <w:sz w:val="20"/>
                <w:szCs w:val="20"/>
              </w:rPr>
              <w:t xml:space="preserve">Accompagnateur : </w:t>
            </w:r>
            <w:r w:rsidRPr="004D33E8">
              <w:rPr>
                <w:rFonts w:eastAsia="Times New Roman" w:cs="Arial"/>
                <w:sz w:val="20"/>
                <w:szCs w:val="20"/>
              </w:rPr>
              <w:t>un véhicule officiel précèdera les coureurs. Tous les autres véhicules</w:t>
            </w:r>
            <w:r w:rsidR="005B380F" w:rsidRPr="004D33E8">
              <w:rPr>
                <w:rFonts w:eastAsia="Times New Roman" w:cs="Arial"/>
                <w:sz w:val="20"/>
                <w:szCs w:val="20"/>
              </w:rPr>
              <w:t xml:space="preserve"> seront interdits sur le parcours (circuit fermé).</w:t>
            </w:r>
          </w:p>
          <w:p w:rsidR="004D33E8" w:rsidRPr="004D33E8" w:rsidRDefault="004D33E8" w:rsidP="004D33E8">
            <w:pPr>
              <w:spacing w:after="0" w:line="240" w:lineRule="auto"/>
              <w:rPr>
                <w:rFonts w:eastAsia="Times New Roman" w:cs="Arial"/>
                <w:b/>
                <w:bCs/>
                <w:sz w:val="20"/>
                <w:szCs w:val="20"/>
              </w:rPr>
            </w:pPr>
          </w:p>
        </w:tc>
      </w:tr>
      <w:tr w:rsidR="00DF691D" w:rsidRPr="00DF691D" w:rsidTr="004D33E8">
        <w:trPr>
          <w:trHeight w:val="255"/>
        </w:trPr>
        <w:tc>
          <w:tcPr>
            <w:tcW w:w="9087" w:type="dxa"/>
            <w:gridSpan w:val="2"/>
            <w:tcBorders>
              <w:top w:val="nil"/>
              <w:left w:val="nil"/>
              <w:bottom w:val="nil"/>
              <w:right w:val="nil"/>
            </w:tcBorders>
            <w:shd w:val="clear" w:color="auto" w:fill="auto"/>
            <w:vAlign w:val="center"/>
            <w:hideMark/>
          </w:tcPr>
          <w:p w:rsidR="004D33E8" w:rsidRPr="004D33E8" w:rsidRDefault="004D33E8" w:rsidP="004D33E8">
            <w:pPr>
              <w:spacing w:after="0" w:line="240" w:lineRule="auto"/>
              <w:rPr>
                <w:rFonts w:eastAsia="Times New Roman" w:cs="Arial"/>
                <w:b/>
                <w:bCs/>
                <w:sz w:val="20"/>
                <w:szCs w:val="20"/>
                <w:u w:val="single"/>
              </w:rPr>
            </w:pPr>
            <w:r w:rsidRPr="004D33E8">
              <w:rPr>
                <w:rFonts w:eastAsia="Times New Roman" w:cs="Arial"/>
                <w:b/>
                <w:bCs/>
                <w:sz w:val="20"/>
                <w:szCs w:val="20"/>
                <w:u w:val="single"/>
              </w:rPr>
              <w:t xml:space="preserve">Article 9 : </w:t>
            </w:r>
          </w:p>
          <w:p w:rsidR="00DF691D" w:rsidRDefault="00DF691D" w:rsidP="004D33E8">
            <w:pPr>
              <w:spacing w:after="0" w:line="240" w:lineRule="auto"/>
              <w:rPr>
                <w:rFonts w:eastAsia="Times New Roman" w:cs="Arial"/>
                <w:sz w:val="20"/>
                <w:szCs w:val="20"/>
              </w:rPr>
            </w:pPr>
            <w:r w:rsidRPr="004D33E8">
              <w:rPr>
                <w:rFonts w:eastAsia="Times New Roman" w:cs="Arial"/>
                <w:b/>
                <w:bCs/>
                <w:sz w:val="20"/>
                <w:szCs w:val="20"/>
              </w:rPr>
              <w:t xml:space="preserve">Ravitaillement : </w:t>
            </w:r>
            <w:r w:rsidRPr="004D33E8">
              <w:rPr>
                <w:rFonts w:eastAsia="Times New Roman" w:cs="Arial"/>
                <w:sz w:val="20"/>
                <w:szCs w:val="20"/>
              </w:rPr>
              <w:t>à l’arrivée, ravitaillement copieux.</w:t>
            </w:r>
          </w:p>
          <w:p w:rsidR="004D33E8" w:rsidRPr="004D33E8" w:rsidRDefault="004D33E8" w:rsidP="004D33E8">
            <w:pPr>
              <w:spacing w:after="0" w:line="240" w:lineRule="auto"/>
              <w:rPr>
                <w:rFonts w:eastAsia="Times New Roman" w:cs="Arial"/>
                <w:b/>
                <w:bCs/>
                <w:sz w:val="20"/>
                <w:szCs w:val="20"/>
              </w:rPr>
            </w:pPr>
          </w:p>
        </w:tc>
      </w:tr>
      <w:tr w:rsidR="00DF691D" w:rsidRPr="00DF691D" w:rsidTr="004D33E8">
        <w:trPr>
          <w:trHeight w:val="255"/>
        </w:trPr>
        <w:tc>
          <w:tcPr>
            <w:tcW w:w="9087" w:type="dxa"/>
            <w:gridSpan w:val="2"/>
            <w:tcBorders>
              <w:top w:val="nil"/>
              <w:left w:val="nil"/>
              <w:bottom w:val="nil"/>
              <w:right w:val="nil"/>
            </w:tcBorders>
            <w:shd w:val="clear" w:color="auto" w:fill="auto"/>
            <w:vAlign w:val="center"/>
            <w:hideMark/>
          </w:tcPr>
          <w:p w:rsidR="004D33E8" w:rsidRDefault="004D33E8" w:rsidP="004D33E8">
            <w:pPr>
              <w:spacing w:after="0" w:line="240" w:lineRule="auto"/>
              <w:rPr>
                <w:rFonts w:eastAsia="Times New Roman" w:cs="Arial"/>
                <w:b/>
                <w:bCs/>
                <w:sz w:val="20"/>
                <w:szCs w:val="20"/>
              </w:rPr>
            </w:pPr>
            <w:r w:rsidRPr="004D33E8">
              <w:rPr>
                <w:rFonts w:eastAsia="Times New Roman" w:cs="Arial"/>
                <w:b/>
                <w:bCs/>
                <w:sz w:val="20"/>
                <w:szCs w:val="20"/>
                <w:u w:val="single"/>
              </w:rPr>
              <w:t>Article 10 :</w:t>
            </w:r>
            <w:r w:rsidRPr="004D33E8">
              <w:rPr>
                <w:rFonts w:eastAsia="Times New Roman" w:cs="Arial"/>
                <w:b/>
                <w:bCs/>
                <w:sz w:val="20"/>
                <w:szCs w:val="20"/>
              </w:rPr>
              <w:t xml:space="preserve"> </w:t>
            </w:r>
          </w:p>
          <w:p w:rsidR="00DF691D" w:rsidRDefault="00DF691D" w:rsidP="004D33E8">
            <w:pPr>
              <w:spacing w:after="0" w:line="240" w:lineRule="auto"/>
              <w:rPr>
                <w:rFonts w:eastAsia="Times New Roman" w:cs="Arial"/>
                <w:sz w:val="20"/>
                <w:szCs w:val="20"/>
              </w:rPr>
            </w:pPr>
            <w:r w:rsidRPr="004D33E8">
              <w:rPr>
                <w:rFonts w:eastAsia="Times New Roman" w:cs="Arial"/>
                <w:b/>
                <w:bCs/>
                <w:sz w:val="20"/>
                <w:szCs w:val="20"/>
              </w:rPr>
              <w:t xml:space="preserve">Classement : </w:t>
            </w:r>
            <w:r w:rsidRPr="004D33E8">
              <w:rPr>
                <w:rFonts w:eastAsia="Times New Roman" w:cs="Arial"/>
                <w:sz w:val="20"/>
                <w:szCs w:val="20"/>
              </w:rPr>
              <w:t>par catégorie hommes et femmes.</w:t>
            </w:r>
          </w:p>
          <w:p w:rsidR="004D33E8" w:rsidRPr="004D33E8" w:rsidRDefault="004D33E8" w:rsidP="004D33E8">
            <w:pPr>
              <w:spacing w:after="0" w:line="240" w:lineRule="auto"/>
              <w:rPr>
                <w:rFonts w:eastAsia="Times New Roman" w:cs="Arial"/>
                <w:b/>
                <w:bCs/>
                <w:sz w:val="20"/>
                <w:szCs w:val="20"/>
              </w:rPr>
            </w:pPr>
          </w:p>
        </w:tc>
      </w:tr>
      <w:tr w:rsidR="00DF691D" w:rsidRPr="00DF691D" w:rsidTr="004D33E8">
        <w:trPr>
          <w:trHeight w:val="255"/>
        </w:trPr>
        <w:tc>
          <w:tcPr>
            <w:tcW w:w="9087" w:type="dxa"/>
            <w:gridSpan w:val="2"/>
            <w:tcBorders>
              <w:top w:val="nil"/>
              <w:left w:val="nil"/>
              <w:bottom w:val="nil"/>
              <w:right w:val="nil"/>
            </w:tcBorders>
            <w:shd w:val="clear" w:color="auto" w:fill="auto"/>
            <w:vAlign w:val="center"/>
            <w:hideMark/>
          </w:tcPr>
          <w:p w:rsidR="004D33E8" w:rsidRDefault="004D33E8" w:rsidP="004D33E8">
            <w:pPr>
              <w:spacing w:after="0" w:line="240" w:lineRule="auto"/>
              <w:rPr>
                <w:rFonts w:eastAsia="Times New Roman" w:cs="Arial"/>
                <w:b/>
                <w:bCs/>
                <w:sz w:val="20"/>
                <w:szCs w:val="20"/>
              </w:rPr>
            </w:pPr>
            <w:r w:rsidRPr="004D33E8">
              <w:rPr>
                <w:rFonts w:eastAsia="Times New Roman" w:cs="Arial"/>
                <w:b/>
                <w:bCs/>
                <w:sz w:val="20"/>
                <w:szCs w:val="20"/>
                <w:u w:val="single"/>
              </w:rPr>
              <w:t>Article 11 :</w:t>
            </w:r>
            <w:r w:rsidRPr="004D33E8">
              <w:rPr>
                <w:rFonts w:eastAsia="Times New Roman" w:cs="Arial"/>
                <w:b/>
                <w:bCs/>
                <w:sz w:val="20"/>
                <w:szCs w:val="20"/>
              </w:rPr>
              <w:t xml:space="preserve"> </w:t>
            </w:r>
          </w:p>
          <w:p w:rsidR="00DF691D" w:rsidRPr="004D33E8" w:rsidRDefault="00DF691D" w:rsidP="004D33E8">
            <w:pPr>
              <w:spacing w:after="0" w:line="240" w:lineRule="auto"/>
              <w:rPr>
                <w:rFonts w:eastAsia="Times New Roman" w:cs="Arial"/>
                <w:sz w:val="20"/>
                <w:szCs w:val="20"/>
              </w:rPr>
            </w:pPr>
            <w:r w:rsidRPr="004D33E8">
              <w:rPr>
                <w:rFonts w:eastAsia="Times New Roman" w:cs="Arial"/>
                <w:b/>
                <w:bCs/>
                <w:sz w:val="20"/>
                <w:szCs w:val="20"/>
              </w:rPr>
              <w:t xml:space="preserve">Récompenses : </w:t>
            </w:r>
            <w:r w:rsidRPr="004D33E8">
              <w:rPr>
                <w:rFonts w:eastAsia="Times New Roman" w:cs="Arial"/>
                <w:sz w:val="20"/>
                <w:szCs w:val="20"/>
              </w:rPr>
              <w:t>à tous les arrivants.</w:t>
            </w:r>
          </w:p>
          <w:p w:rsidR="005B380F" w:rsidRPr="005B380F" w:rsidRDefault="005B380F" w:rsidP="005B380F">
            <w:pPr>
              <w:pStyle w:val="Paragraphedeliste"/>
              <w:numPr>
                <w:ilvl w:val="0"/>
                <w:numId w:val="1"/>
              </w:numPr>
              <w:spacing w:after="0" w:line="240" w:lineRule="auto"/>
              <w:rPr>
                <w:rFonts w:eastAsia="Times New Roman" w:cs="Arial"/>
                <w:b/>
                <w:bCs/>
                <w:sz w:val="20"/>
                <w:szCs w:val="20"/>
              </w:rPr>
            </w:pPr>
            <w:r w:rsidRPr="005B380F">
              <w:rPr>
                <w:rFonts w:eastAsia="Times New Roman" w:cs="Arial"/>
                <w:sz w:val="20"/>
                <w:szCs w:val="20"/>
              </w:rPr>
              <w:t>Un lot aux trois premiers H. et F. de la course.</w:t>
            </w:r>
          </w:p>
          <w:p w:rsidR="005B380F" w:rsidRPr="005B380F" w:rsidRDefault="005B380F" w:rsidP="005B380F">
            <w:pPr>
              <w:pStyle w:val="Paragraphedeliste"/>
              <w:numPr>
                <w:ilvl w:val="0"/>
                <w:numId w:val="1"/>
              </w:numPr>
              <w:spacing w:after="0" w:line="240" w:lineRule="auto"/>
              <w:rPr>
                <w:rFonts w:eastAsia="Times New Roman" w:cs="Arial"/>
                <w:b/>
                <w:bCs/>
                <w:sz w:val="20"/>
                <w:szCs w:val="20"/>
              </w:rPr>
            </w:pPr>
            <w:r w:rsidRPr="005B380F">
              <w:rPr>
                <w:rFonts w:eastAsia="Times New Roman" w:cs="Arial"/>
                <w:sz w:val="20"/>
                <w:szCs w:val="20"/>
              </w:rPr>
              <w:t>Un lot au 1</w:t>
            </w:r>
            <w:r w:rsidRPr="005B380F">
              <w:rPr>
                <w:rFonts w:eastAsia="Times New Roman" w:cs="Arial"/>
                <w:sz w:val="20"/>
                <w:szCs w:val="20"/>
                <w:vertAlign w:val="superscript"/>
              </w:rPr>
              <w:t>er</w:t>
            </w:r>
            <w:r w:rsidRPr="005B380F">
              <w:rPr>
                <w:rFonts w:eastAsia="Times New Roman" w:cs="Arial"/>
                <w:sz w:val="20"/>
                <w:szCs w:val="20"/>
              </w:rPr>
              <w:t xml:space="preserve"> de chaque catégorie H. et F. (C</w:t>
            </w:r>
            <w:proofErr w:type="gramStart"/>
            <w:r w:rsidRPr="005B380F">
              <w:rPr>
                <w:rFonts w:eastAsia="Times New Roman" w:cs="Arial"/>
                <w:sz w:val="20"/>
                <w:szCs w:val="20"/>
              </w:rPr>
              <w:t>,J,E,S,V1,V2,V3,V4</w:t>
            </w:r>
            <w:proofErr w:type="gramEnd"/>
            <w:r w:rsidRPr="005B380F">
              <w:rPr>
                <w:rFonts w:eastAsia="Times New Roman" w:cs="Arial"/>
                <w:sz w:val="20"/>
                <w:szCs w:val="20"/>
              </w:rPr>
              <w:t>)</w:t>
            </w:r>
          </w:p>
          <w:p w:rsidR="005B380F" w:rsidRPr="005B380F" w:rsidRDefault="005B380F" w:rsidP="005B380F">
            <w:pPr>
              <w:pStyle w:val="Paragraphedeliste"/>
              <w:numPr>
                <w:ilvl w:val="0"/>
                <w:numId w:val="1"/>
              </w:numPr>
              <w:spacing w:after="0" w:line="240" w:lineRule="auto"/>
              <w:rPr>
                <w:rFonts w:eastAsia="Times New Roman" w:cs="Arial"/>
                <w:b/>
                <w:bCs/>
                <w:sz w:val="20"/>
                <w:szCs w:val="20"/>
              </w:rPr>
            </w:pPr>
            <w:r w:rsidRPr="005B380F">
              <w:rPr>
                <w:rFonts w:eastAsia="Times New Roman" w:cs="Arial"/>
                <w:sz w:val="20"/>
                <w:szCs w:val="20"/>
              </w:rPr>
              <w:t>Un lot au meilleur déguisement (groupe et individuel)</w:t>
            </w:r>
          </w:p>
          <w:p w:rsidR="005B380F" w:rsidRPr="005B380F" w:rsidRDefault="005B380F" w:rsidP="005B380F">
            <w:pPr>
              <w:pStyle w:val="Paragraphedeliste"/>
              <w:numPr>
                <w:ilvl w:val="0"/>
                <w:numId w:val="1"/>
              </w:numPr>
              <w:spacing w:after="0" w:line="240" w:lineRule="auto"/>
              <w:rPr>
                <w:rFonts w:eastAsia="Times New Roman" w:cs="Arial"/>
                <w:b/>
                <w:bCs/>
                <w:sz w:val="20"/>
                <w:szCs w:val="20"/>
              </w:rPr>
            </w:pPr>
            <w:r w:rsidRPr="005B380F">
              <w:rPr>
                <w:rFonts w:eastAsia="Times New Roman" w:cs="Arial"/>
                <w:sz w:val="20"/>
                <w:szCs w:val="20"/>
              </w:rPr>
              <w:t>Un lot à l’entreprise ou grande école la plus représentée</w:t>
            </w:r>
          </w:p>
          <w:p w:rsidR="005B380F" w:rsidRPr="005B380F" w:rsidRDefault="005B380F" w:rsidP="005B380F">
            <w:pPr>
              <w:pStyle w:val="Paragraphedeliste"/>
              <w:numPr>
                <w:ilvl w:val="0"/>
                <w:numId w:val="1"/>
              </w:numPr>
              <w:spacing w:after="0" w:line="240" w:lineRule="auto"/>
              <w:rPr>
                <w:rFonts w:eastAsia="Times New Roman" w:cs="Arial"/>
                <w:b/>
                <w:bCs/>
                <w:sz w:val="20"/>
                <w:szCs w:val="20"/>
              </w:rPr>
            </w:pPr>
            <w:r w:rsidRPr="005B380F">
              <w:rPr>
                <w:rFonts w:eastAsia="Times New Roman" w:cs="Arial"/>
                <w:sz w:val="20"/>
                <w:szCs w:val="20"/>
              </w:rPr>
              <w:t>Une licence FFA pour le 1</w:t>
            </w:r>
            <w:r w:rsidRPr="005B380F">
              <w:rPr>
                <w:rFonts w:eastAsia="Times New Roman" w:cs="Arial"/>
                <w:sz w:val="20"/>
                <w:szCs w:val="20"/>
                <w:vertAlign w:val="superscript"/>
              </w:rPr>
              <w:t>er</w:t>
            </w:r>
            <w:r w:rsidRPr="005B380F">
              <w:rPr>
                <w:rFonts w:eastAsia="Times New Roman" w:cs="Arial"/>
                <w:sz w:val="20"/>
                <w:szCs w:val="20"/>
              </w:rPr>
              <w:t xml:space="preserve"> non licencié homme et femme  </w:t>
            </w:r>
          </w:p>
          <w:p w:rsidR="005B380F" w:rsidRPr="005B380F" w:rsidRDefault="005B380F" w:rsidP="005B380F">
            <w:pPr>
              <w:pStyle w:val="Paragraphedeliste"/>
              <w:numPr>
                <w:ilvl w:val="1"/>
                <w:numId w:val="1"/>
              </w:numPr>
              <w:spacing w:after="0" w:line="240" w:lineRule="auto"/>
              <w:rPr>
                <w:rFonts w:eastAsia="Times New Roman" w:cs="Arial"/>
                <w:b/>
                <w:bCs/>
                <w:sz w:val="20"/>
                <w:szCs w:val="20"/>
              </w:rPr>
            </w:pPr>
            <w:r w:rsidRPr="005B380F">
              <w:rPr>
                <w:rFonts w:eastAsia="Times New Roman" w:cs="Arial"/>
                <w:sz w:val="20"/>
                <w:szCs w:val="20"/>
              </w:rPr>
              <w:t>de Saint Pierre des Corps</w:t>
            </w:r>
          </w:p>
          <w:p w:rsidR="005B380F" w:rsidRPr="00B652DC" w:rsidRDefault="005B380F" w:rsidP="00103B5D">
            <w:pPr>
              <w:pStyle w:val="Paragraphedeliste"/>
              <w:numPr>
                <w:ilvl w:val="1"/>
                <w:numId w:val="1"/>
              </w:numPr>
              <w:spacing w:after="0" w:line="240" w:lineRule="auto"/>
              <w:rPr>
                <w:rFonts w:eastAsia="Times New Roman" w:cs="Arial"/>
                <w:b/>
                <w:bCs/>
                <w:sz w:val="20"/>
                <w:szCs w:val="20"/>
              </w:rPr>
            </w:pPr>
            <w:r w:rsidRPr="005B380F">
              <w:rPr>
                <w:rFonts w:eastAsia="Times New Roman" w:cs="Arial"/>
                <w:sz w:val="20"/>
                <w:szCs w:val="20"/>
              </w:rPr>
              <w:t>de l'</w:t>
            </w:r>
            <w:r w:rsidR="00B652DC" w:rsidRPr="005B380F">
              <w:rPr>
                <w:rFonts w:eastAsia="Times New Roman" w:cs="Arial"/>
                <w:sz w:val="20"/>
                <w:szCs w:val="20"/>
              </w:rPr>
              <w:t>agglomération</w:t>
            </w:r>
            <w:r w:rsidRPr="005B380F">
              <w:rPr>
                <w:rFonts w:eastAsia="Times New Roman" w:cs="Arial"/>
                <w:sz w:val="20"/>
                <w:szCs w:val="20"/>
              </w:rPr>
              <w:t xml:space="preserve"> tourangelle</w:t>
            </w:r>
          </w:p>
          <w:p w:rsidR="00B652DC" w:rsidRPr="005B380F" w:rsidRDefault="00B652DC" w:rsidP="00103B5D">
            <w:pPr>
              <w:pStyle w:val="Paragraphedeliste"/>
              <w:numPr>
                <w:ilvl w:val="1"/>
                <w:numId w:val="1"/>
              </w:numPr>
              <w:spacing w:after="0" w:line="240" w:lineRule="auto"/>
              <w:rPr>
                <w:rFonts w:eastAsia="Times New Roman" w:cs="Arial"/>
                <w:b/>
                <w:bCs/>
                <w:sz w:val="20"/>
                <w:szCs w:val="20"/>
              </w:rPr>
            </w:pPr>
          </w:p>
        </w:tc>
      </w:tr>
      <w:tr w:rsidR="00DF691D" w:rsidRPr="00DF691D" w:rsidTr="004D33E8">
        <w:trPr>
          <w:trHeight w:val="255"/>
        </w:trPr>
        <w:tc>
          <w:tcPr>
            <w:tcW w:w="9087" w:type="dxa"/>
            <w:gridSpan w:val="2"/>
            <w:tcBorders>
              <w:top w:val="nil"/>
              <w:left w:val="nil"/>
              <w:bottom w:val="nil"/>
              <w:right w:val="nil"/>
            </w:tcBorders>
            <w:shd w:val="clear" w:color="auto" w:fill="auto"/>
            <w:vAlign w:val="center"/>
            <w:hideMark/>
          </w:tcPr>
          <w:p w:rsidR="004D33E8" w:rsidRDefault="004D33E8" w:rsidP="004D33E8">
            <w:pPr>
              <w:spacing w:after="0" w:line="240" w:lineRule="auto"/>
              <w:rPr>
                <w:rFonts w:eastAsia="Times New Roman" w:cs="Arial"/>
                <w:b/>
                <w:bCs/>
                <w:sz w:val="20"/>
                <w:szCs w:val="20"/>
              </w:rPr>
            </w:pPr>
            <w:r w:rsidRPr="004D33E8">
              <w:rPr>
                <w:rFonts w:eastAsia="Times New Roman" w:cs="Arial"/>
                <w:b/>
                <w:bCs/>
                <w:sz w:val="20"/>
                <w:szCs w:val="20"/>
                <w:u w:val="single"/>
              </w:rPr>
              <w:t>Article 12 :</w:t>
            </w:r>
            <w:r w:rsidRPr="004D33E8">
              <w:rPr>
                <w:rFonts w:eastAsia="Times New Roman" w:cs="Arial"/>
                <w:b/>
                <w:bCs/>
                <w:sz w:val="20"/>
                <w:szCs w:val="20"/>
              </w:rPr>
              <w:t xml:space="preserve"> </w:t>
            </w:r>
          </w:p>
          <w:p w:rsidR="00DF691D" w:rsidRPr="004D33E8" w:rsidRDefault="00DF691D" w:rsidP="004D33E8">
            <w:pPr>
              <w:spacing w:after="0" w:line="240" w:lineRule="auto"/>
              <w:rPr>
                <w:rFonts w:eastAsia="Times New Roman" w:cs="Arial"/>
                <w:b/>
                <w:bCs/>
                <w:sz w:val="20"/>
                <w:szCs w:val="20"/>
              </w:rPr>
            </w:pPr>
            <w:r w:rsidRPr="004D33E8">
              <w:rPr>
                <w:rFonts w:eastAsia="Times New Roman" w:cs="Arial"/>
                <w:b/>
                <w:bCs/>
                <w:sz w:val="20"/>
                <w:szCs w:val="20"/>
              </w:rPr>
              <w:t>Résultats : à partir de 22h à la salle des fêtes</w:t>
            </w:r>
          </w:p>
        </w:tc>
      </w:tr>
      <w:tr w:rsidR="00DF691D" w:rsidRPr="00DF691D" w:rsidTr="004D33E8">
        <w:trPr>
          <w:trHeight w:val="285"/>
        </w:trPr>
        <w:tc>
          <w:tcPr>
            <w:tcW w:w="680" w:type="dxa"/>
            <w:tcBorders>
              <w:top w:val="nil"/>
              <w:left w:val="nil"/>
              <w:bottom w:val="nil"/>
              <w:right w:val="nil"/>
            </w:tcBorders>
            <w:shd w:val="clear" w:color="auto" w:fill="auto"/>
            <w:vAlign w:val="center"/>
            <w:hideMark/>
          </w:tcPr>
          <w:p w:rsidR="00DF691D" w:rsidRPr="005B380F" w:rsidRDefault="00DF691D" w:rsidP="00DF691D">
            <w:pPr>
              <w:spacing w:after="0" w:line="240" w:lineRule="auto"/>
              <w:rPr>
                <w:rFonts w:eastAsia="Times New Roman" w:cs="Arial"/>
                <w:b/>
                <w:bCs/>
                <w:sz w:val="20"/>
                <w:szCs w:val="20"/>
              </w:rPr>
            </w:pPr>
          </w:p>
        </w:tc>
        <w:tc>
          <w:tcPr>
            <w:tcW w:w="8407" w:type="dxa"/>
            <w:tcBorders>
              <w:top w:val="nil"/>
              <w:left w:val="nil"/>
              <w:bottom w:val="nil"/>
              <w:right w:val="nil"/>
            </w:tcBorders>
            <w:shd w:val="clear" w:color="auto" w:fill="auto"/>
            <w:vAlign w:val="center"/>
            <w:hideMark/>
          </w:tcPr>
          <w:p w:rsidR="005B380F" w:rsidRPr="005B380F" w:rsidRDefault="00DF691D" w:rsidP="005B380F">
            <w:pPr>
              <w:spacing w:after="0" w:line="240" w:lineRule="auto"/>
              <w:rPr>
                <w:rFonts w:eastAsia="Times New Roman" w:cs="Arial"/>
                <w:b/>
                <w:bCs/>
                <w:sz w:val="20"/>
                <w:szCs w:val="20"/>
              </w:rPr>
            </w:pPr>
            <w:r w:rsidRPr="005B380F">
              <w:rPr>
                <w:rFonts w:eastAsia="Times New Roman" w:cs="Arial"/>
                <w:b/>
                <w:bCs/>
                <w:sz w:val="20"/>
                <w:szCs w:val="20"/>
              </w:rPr>
              <w:t xml:space="preserve">    </w:t>
            </w:r>
            <w:r w:rsidRPr="005B380F">
              <w:rPr>
                <w:rFonts w:eastAsia="Times New Roman" w:cs="Arial"/>
                <w:sz w:val="20"/>
                <w:szCs w:val="20"/>
              </w:rPr>
              <w:t xml:space="preserve">Ou sur le site du club : </w:t>
            </w:r>
            <w:hyperlink r:id="rId5" w:history="1">
              <w:r w:rsidR="005B380F" w:rsidRPr="005B380F">
                <w:rPr>
                  <w:rStyle w:val="Lienhypertexte"/>
                  <w:rFonts w:eastAsia="Times New Roman" w:cs="Arial"/>
                  <w:b/>
                  <w:bCs/>
                  <w:sz w:val="20"/>
                  <w:szCs w:val="20"/>
                </w:rPr>
                <w:t>http://ussp-athletisme.com</w:t>
              </w:r>
            </w:hyperlink>
          </w:p>
        </w:tc>
      </w:tr>
      <w:tr w:rsidR="00DF691D" w:rsidRPr="00DF691D" w:rsidTr="004D33E8">
        <w:trPr>
          <w:trHeight w:val="300"/>
        </w:trPr>
        <w:tc>
          <w:tcPr>
            <w:tcW w:w="680" w:type="dxa"/>
            <w:tcBorders>
              <w:top w:val="nil"/>
              <w:left w:val="nil"/>
              <w:bottom w:val="nil"/>
              <w:right w:val="nil"/>
            </w:tcBorders>
            <w:shd w:val="clear" w:color="auto" w:fill="auto"/>
            <w:vAlign w:val="center"/>
            <w:hideMark/>
          </w:tcPr>
          <w:p w:rsidR="00DF691D" w:rsidRPr="005B380F" w:rsidRDefault="00DF691D" w:rsidP="00DF691D">
            <w:pPr>
              <w:spacing w:after="0" w:line="240" w:lineRule="auto"/>
              <w:rPr>
                <w:rFonts w:eastAsia="Times New Roman" w:cs="Arial"/>
                <w:b/>
                <w:bCs/>
                <w:sz w:val="20"/>
                <w:szCs w:val="20"/>
              </w:rPr>
            </w:pPr>
          </w:p>
        </w:tc>
        <w:tc>
          <w:tcPr>
            <w:tcW w:w="8407" w:type="dxa"/>
            <w:tcBorders>
              <w:top w:val="nil"/>
              <w:left w:val="nil"/>
              <w:bottom w:val="nil"/>
              <w:right w:val="nil"/>
            </w:tcBorders>
            <w:shd w:val="clear" w:color="auto" w:fill="auto"/>
            <w:vAlign w:val="center"/>
            <w:hideMark/>
          </w:tcPr>
          <w:p w:rsidR="005B380F" w:rsidRDefault="00DF691D" w:rsidP="00103B5D">
            <w:pPr>
              <w:spacing w:after="0" w:line="240" w:lineRule="auto"/>
            </w:pPr>
            <w:r w:rsidRPr="005B380F">
              <w:rPr>
                <w:rFonts w:eastAsia="Times New Roman" w:cs="Arial"/>
                <w:sz w:val="20"/>
                <w:szCs w:val="20"/>
              </w:rPr>
              <w:t xml:space="preserve">    Et  le site de la CDCHS37 : </w:t>
            </w:r>
            <w:hyperlink r:id="rId6" w:history="1">
              <w:r w:rsidR="00103B5D" w:rsidRPr="00615953">
                <w:rPr>
                  <w:rStyle w:val="Lienhypertexte"/>
                  <w:rFonts w:eastAsia="Times New Roman" w:cs="Arial"/>
                  <w:b/>
                  <w:bCs/>
                  <w:sz w:val="20"/>
                  <w:szCs w:val="20"/>
                </w:rPr>
                <w:t>http://cdchs37.net</w:t>
              </w:r>
            </w:hyperlink>
          </w:p>
          <w:p w:rsidR="00B652DC" w:rsidRDefault="00B652DC" w:rsidP="00103B5D">
            <w:pPr>
              <w:spacing w:after="0" w:line="240" w:lineRule="auto"/>
              <w:rPr>
                <w:rFonts w:eastAsia="Times New Roman" w:cs="Arial"/>
                <w:sz w:val="20"/>
                <w:szCs w:val="20"/>
              </w:rPr>
            </w:pPr>
          </w:p>
          <w:p w:rsidR="00B652DC" w:rsidRDefault="00B652DC" w:rsidP="00103B5D">
            <w:pPr>
              <w:spacing w:after="0" w:line="240" w:lineRule="auto"/>
              <w:rPr>
                <w:rFonts w:eastAsia="Times New Roman" w:cs="Arial"/>
                <w:sz w:val="20"/>
                <w:szCs w:val="20"/>
              </w:rPr>
            </w:pPr>
          </w:p>
          <w:p w:rsidR="00B652DC" w:rsidRPr="005B380F" w:rsidRDefault="00B652DC" w:rsidP="00103B5D">
            <w:pPr>
              <w:spacing w:after="0" w:line="240" w:lineRule="auto"/>
              <w:rPr>
                <w:rFonts w:eastAsia="Times New Roman" w:cs="Arial"/>
                <w:sz w:val="20"/>
                <w:szCs w:val="20"/>
              </w:rPr>
            </w:pPr>
          </w:p>
        </w:tc>
      </w:tr>
      <w:tr w:rsidR="00DF691D" w:rsidRPr="00DF691D" w:rsidTr="004D33E8">
        <w:trPr>
          <w:trHeight w:val="285"/>
        </w:trPr>
        <w:tc>
          <w:tcPr>
            <w:tcW w:w="9087" w:type="dxa"/>
            <w:gridSpan w:val="2"/>
            <w:vMerge w:val="restart"/>
            <w:tcBorders>
              <w:top w:val="nil"/>
              <w:left w:val="nil"/>
              <w:bottom w:val="nil"/>
              <w:right w:val="nil"/>
            </w:tcBorders>
            <w:shd w:val="clear" w:color="auto" w:fill="auto"/>
            <w:vAlign w:val="center"/>
            <w:hideMark/>
          </w:tcPr>
          <w:p w:rsidR="004D33E8" w:rsidRDefault="004D33E8" w:rsidP="004D33E8">
            <w:pPr>
              <w:spacing w:after="0" w:line="240" w:lineRule="auto"/>
              <w:rPr>
                <w:rFonts w:eastAsia="Times New Roman" w:cs="Arial"/>
                <w:b/>
                <w:bCs/>
                <w:sz w:val="20"/>
                <w:szCs w:val="20"/>
              </w:rPr>
            </w:pPr>
            <w:r w:rsidRPr="004D33E8">
              <w:rPr>
                <w:rFonts w:eastAsia="Times New Roman" w:cs="Arial"/>
                <w:b/>
                <w:bCs/>
                <w:sz w:val="20"/>
                <w:szCs w:val="20"/>
                <w:u w:val="single"/>
              </w:rPr>
              <w:lastRenderedPageBreak/>
              <w:t>Article 13 :</w:t>
            </w:r>
            <w:r w:rsidRPr="004D33E8">
              <w:rPr>
                <w:rFonts w:eastAsia="Times New Roman" w:cs="Arial"/>
                <w:b/>
                <w:bCs/>
                <w:sz w:val="20"/>
                <w:szCs w:val="20"/>
              </w:rPr>
              <w:t xml:space="preserve"> </w:t>
            </w:r>
          </w:p>
          <w:p w:rsidR="00B652DC" w:rsidRDefault="003A21BD" w:rsidP="004D33E8">
            <w:pPr>
              <w:spacing w:after="0" w:line="240" w:lineRule="auto"/>
              <w:rPr>
                <w:rFonts w:eastAsia="Times New Roman" w:cs="Arial"/>
                <w:b/>
                <w:bCs/>
                <w:sz w:val="20"/>
                <w:szCs w:val="20"/>
              </w:rPr>
            </w:pPr>
            <w:r w:rsidRPr="004D33E8">
              <w:rPr>
                <w:rFonts w:eastAsia="Times New Roman" w:cs="Arial"/>
                <w:b/>
                <w:bCs/>
                <w:sz w:val="20"/>
                <w:szCs w:val="20"/>
              </w:rPr>
              <w:t>Responsabilité civile </w:t>
            </w:r>
            <w:r w:rsidRPr="004D33E8">
              <w:rPr>
                <w:rFonts w:eastAsia="Times New Roman" w:cs="Arial"/>
                <w:bCs/>
                <w:sz w:val="20"/>
                <w:szCs w:val="20"/>
              </w:rPr>
              <w:t>: les organisateurs sont couverts par une police  d’assurance Individuelle accident. Les licenciés bénéficient des garanties accordées par l'assurance liée à leur licence, il incombe aux non licenciés de s'assurer personnellement</w:t>
            </w:r>
            <w:r w:rsidRPr="004D33E8">
              <w:rPr>
                <w:rFonts w:eastAsia="Times New Roman" w:cs="Arial"/>
                <w:b/>
                <w:bCs/>
                <w:sz w:val="20"/>
                <w:szCs w:val="20"/>
              </w:rPr>
              <w:t>.</w:t>
            </w:r>
            <w:r w:rsidR="00DF691D" w:rsidRPr="004D33E8">
              <w:rPr>
                <w:rFonts w:eastAsia="Times New Roman" w:cs="Arial"/>
                <w:b/>
                <w:bCs/>
                <w:sz w:val="20"/>
                <w:szCs w:val="20"/>
              </w:rPr>
              <w:t xml:space="preserve"> </w:t>
            </w:r>
          </w:p>
          <w:p w:rsidR="00B652DC" w:rsidRDefault="00B652DC" w:rsidP="004D33E8">
            <w:pPr>
              <w:spacing w:after="0" w:line="240" w:lineRule="auto"/>
              <w:rPr>
                <w:rFonts w:eastAsia="Times New Roman" w:cs="Arial"/>
                <w:b/>
                <w:bCs/>
                <w:sz w:val="20"/>
                <w:szCs w:val="20"/>
              </w:rPr>
            </w:pPr>
          </w:p>
          <w:p w:rsidR="004D33E8" w:rsidRDefault="004D33E8" w:rsidP="004D33E8">
            <w:pPr>
              <w:spacing w:after="0" w:line="240" w:lineRule="auto"/>
              <w:rPr>
                <w:rFonts w:eastAsia="Times New Roman" w:cs="Arial"/>
                <w:b/>
                <w:bCs/>
                <w:sz w:val="20"/>
                <w:szCs w:val="20"/>
              </w:rPr>
            </w:pPr>
            <w:r w:rsidRPr="004D33E8">
              <w:rPr>
                <w:rFonts w:eastAsia="Times New Roman" w:cs="Arial"/>
                <w:b/>
                <w:bCs/>
                <w:sz w:val="20"/>
                <w:szCs w:val="20"/>
                <w:u w:val="single"/>
              </w:rPr>
              <w:t>Article 14 :</w:t>
            </w:r>
            <w:r w:rsidRPr="004D33E8">
              <w:rPr>
                <w:rFonts w:eastAsia="Times New Roman" w:cs="Arial"/>
                <w:b/>
                <w:bCs/>
                <w:sz w:val="20"/>
                <w:szCs w:val="20"/>
              </w:rPr>
              <w:t xml:space="preserve"> </w:t>
            </w:r>
          </w:p>
          <w:p w:rsidR="00640551" w:rsidRPr="004D33E8" w:rsidRDefault="00640551" w:rsidP="004D33E8">
            <w:pPr>
              <w:spacing w:after="0" w:line="240" w:lineRule="auto"/>
              <w:rPr>
                <w:rFonts w:eastAsia="Times New Roman" w:cs="Arial"/>
                <w:sz w:val="20"/>
                <w:szCs w:val="20"/>
              </w:rPr>
            </w:pPr>
            <w:r w:rsidRPr="004D33E8">
              <w:rPr>
                <w:rFonts w:eastAsia="Times New Roman" w:cs="Arial"/>
                <w:b/>
                <w:bCs/>
                <w:sz w:val="20"/>
                <w:szCs w:val="20"/>
                <w:u w:val="single"/>
              </w:rPr>
              <w:t>Courses enfants</w:t>
            </w:r>
            <w:r w:rsidRPr="004D33E8">
              <w:rPr>
                <w:rFonts w:eastAsia="Times New Roman" w:cs="Arial"/>
                <w:sz w:val="20"/>
                <w:szCs w:val="20"/>
              </w:rPr>
              <w:t xml:space="preserve"> : </w:t>
            </w:r>
            <w:r w:rsidRPr="004D33E8">
              <w:rPr>
                <w:rFonts w:eastAsia="Times New Roman" w:cs="Arial"/>
                <w:b/>
              </w:rPr>
              <w:t>Gratuite</w:t>
            </w:r>
            <w:r w:rsidR="00103B5D" w:rsidRPr="004D33E8">
              <w:rPr>
                <w:rFonts w:eastAsia="Times New Roman" w:cs="Arial"/>
                <w:b/>
              </w:rPr>
              <w:t xml:space="preserve"> </w:t>
            </w:r>
            <w:r w:rsidRPr="004D33E8">
              <w:rPr>
                <w:rFonts w:eastAsia="Times New Roman" w:cs="Arial"/>
                <w:b/>
              </w:rPr>
              <w:t>et sans classement</w:t>
            </w:r>
            <w:r w:rsidRPr="004D33E8">
              <w:rPr>
                <w:rFonts w:eastAsia="Times New Roman" w:cs="Arial"/>
                <w:sz w:val="20"/>
                <w:szCs w:val="20"/>
              </w:rPr>
              <w:t xml:space="preserve"> - Récompenses à tous les arrivants</w:t>
            </w:r>
          </w:p>
          <w:p w:rsidR="00640551" w:rsidRPr="005B380F" w:rsidRDefault="00640551" w:rsidP="00640551">
            <w:pPr>
              <w:spacing w:after="0" w:line="240" w:lineRule="auto"/>
              <w:ind w:firstLine="1505"/>
              <w:rPr>
                <w:rFonts w:eastAsia="Times New Roman" w:cs="Arial"/>
                <w:sz w:val="20"/>
                <w:szCs w:val="20"/>
              </w:rPr>
            </w:pPr>
            <w:r w:rsidRPr="005B380F">
              <w:rPr>
                <w:rFonts w:eastAsia="Times New Roman" w:cs="Arial"/>
                <w:sz w:val="20"/>
                <w:szCs w:val="20"/>
              </w:rPr>
              <w:t>Enfants nés en 2003 et après : 600m : départ à 19h45 départ à 19h45</w:t>
            </w:r>
          </w:p>
          <w:p w:rsidR="00640551" w:rsidRPr="005B380F" w:rsidRDefault="00640551" w:rsidP="00640551">
            <w:pPr>
              <w:spacing w:after="0" w:line="240" w:lineRule="auto"/>
              <w:ind w:firstLine="1505"/>
              <w:rPr>
                <w:rFonts w:eastAsia="Times New Roman" w:cs="Arial"/>
                <w:sz w:val="20"/>
                <w:szCs w:val="20"/>
              </w:rPr>
            </w:pPr>
            <w:r w:rsidRPr="005B380F">
              <w:rPr>
                <w:rFonts w:eastAsia="Times New Roman" w:cs="Arial"/>
                <w:sz w:val="20"/>
                <w:szCs w:val="20"/>
              </w:rPr>
              <w:t>Enfants nés en 1999 à 2002: 1,650 km : départ à 20h00</w:t>
            </w:r>
          </w:p>
          <w:p w:rsidR="00640551" w:rsidRPr="005B380F" w:rsidRDefault="00640551" w:rsidP="00640551">
            <w:pPr>
              <w:spacing w:after="0" w:line="240" w:lineRule="auto"/>
              <w:ind w:firstLine="1505"/>
              <w:rPr>
                <w:rFonts w:eastAsia="Times New Roman" w:cs="Arial"/>
                <w:sz w:val="20"/>
                <w:szCs w:val="20"/>
              </w:rPr>
            </w:pPr>
          </w:p>
          <w:p w:rsidR="004D33E8" w:rsidRDefault="004D33E8" w:rsidP="004D33E8">
            <w:pPr>
              <w:spacing w:after="0" w:line="240" w:lineRule="auto"/>
              <w:rPr>
                <w:rFonts w:eastAsia="Times New Roman" w:cs="Arial"/>
                <w:b/>
                <w:sz w:val="20"/>
                <w:szCs w:val="20"/>
              </w:rPr>
            </w:pPr>
            <w:r w:rsidRPr="004D33E8">
              <w:rPr>
                <w:rFonts w:eastAsia="Times New Roman" w:cs="Arial"/>
                <w:b/>
                <w:bCs/>
                <w:sz w:val="20"/>
                <w:szCs w:val="20"/>
                <w:u w:val="single"/>
              </w:rPr>
              <w:t>Article 15 :</w:t>
            </w:r>
            <w:r w:rsidRPr="004D33E8">
              <w:rPr>
                <w:rFonts w:eastAsia="Times New Roman" w:cs="Arial"/>
                <w:b/>
                <w:bCs/>
                <w:sz w:val="20"/>
                <w:szCs w:val="20"/>
              </w:rPr>
              <w:t xml:space="preserve"> </w:t>
            </w:r>
          </w:p>
          <w:p w:rsidR="00640551" w:rsidRPr="004D33E8" w:rsidRDefault="00640551" w:rsidP="004D33E8">
            <w:pPr>
              <w:spacing w:after="0" w:line="240" w:lineRule="auto"/>
              <w:rPr>
                <w:rFonts w:eastAsia="Times New Roman" w:cs="Arial"/>
                <w:sz w:val="20"/>
                <w:szCs w:val="20"/>
              </w:rPr>
            </w:pPr>
            <w:r w:rsidRPr="004D33E8">
              <w:rPr>
                <w:rFonts w:eastAsia="Times New Roman" w:cs="Arial"/>
                <w:b/>
                <w:sz w:val="20"/>
                <w:szCs w:val="20"/>
              </w:rPr>
              <w:t>Les organisateurs</w:t>
            </w:r>
            <w:r w:rsidRPr="004D33E8">
              <w:rPr>
                <w:rFonts w:eastAsia="Times New Roman" w:cs="Arial"/>
                <w:sz w:val="20"/>
                <w:szCs w:val="20"/>
              </w:rPr>
              <w:t xml:space="preserve"> se réservent le droit d'interrompre ou d'annuler la course à tout moment en cas d'intempéries, sans qu'aucun remboursement ne soit effectué aux participants.</w:t>
            </w:r>
          </w:p>
          <w:p w:rsidR="00640551" w:rsidRPr="005B380F" w:rsidRDefault="00640551" w:rsidP="00640551">
            <w:pPr>
              <w:spacing w:after="0" w:line="240" w:lineRule="auto"/>
              <w:rPr>
                <w:rFonts w:eastAsia="Times New Roman" w:cs="Arial"/>
                <w:b/>
                <w:bCs/>
                <w:sz w:val="20"/>
                <w:szCs w:val="20"/>
              </w:rPr>
            </w:pPr>
          </w:p>
        </w:tc>
      </w:tr>
      <w:tr w:rsidR="00DF691D" w:rsidRPr="00DF691D" w:rsidTr="004D33E8">
        <w:trPr>
          <w:trHeight w:val="255"/>
        </w:trPr>
        <w:tc>
          <w:tcPr>
            <w:tcW w:w="9087" w:type="dxa"/>
            <w:gridSpan w:val="2"/>
            <w:vMerge/>
            <w:tcBorders>
              <w:top w:val="nil"/>
              <w:left w:val="nil"/>
              <w:bottom w:val="nil"/>
              <w:right w:val="nil"/>
            </w:tcBorders>
            <w:vAlign w:val="center"/>
            <w:hideMark/>
          </w:tcPr>
          <w:p w:rsidR="00DF691D" w:rsidRPr="005B380F" w:rsidRDefault="00DF691D" w:rsidP="00DF691D">
            <w:pPr>
              <w:spacing w:after="0" w:line="240" w:lineRule="auto"/>
              <w:rPr>
                <w:rFonts w:eastAsia="Times New Roman" w:cs="Arial"/>
                <w:b/>
                <w:bCs/>
                <w:sz w:val="20"/>
                <w:szCs w:val="20"/>
              </w:rPr>
            </w:pPr>
          </w:p>
        </w:tc>
      </w:tr>
      <w:tr w:rsidR="00DF691D" w:rsidRPr="00DF691D" w:rsidTr="004D33E8">
        <w:trPr>
          <w:trHeight w:val="255"/>
        </w:trPr>
        <w:tc>
          <w:tcPr>
            <w:tcW w:w="9087" w:type="dxa"/>
            <w:gridSpan w:val="2"/>
            <w:vMerge w:val="restart"/>
            <w:tcBorders>
              <w:top w:val="nil"/>
              <w:left w:val="nil"/>
              <w:bottom w:val="nil"/>
              <w:right w:val="nil"/>
            </w:tcBorders>
            <w:shd w:val="clear" w:color="auto" w:fill="auto"/>
            <w:vAlign w:val="center"/>
            <w:hideMark/>
          </w:tcPr>
          <w:p w:rsidR="004D33E8" w:rsidRPr="004D33E8" w:rsidRDefault="004D33E8" w:rsidP="004D33E8">
            <w:pPr>
              <w:spacing w:after="0" w:line="240" w:lineRule="auto"/>
              <w:rPr>
                <w:rFonts w:eastAsia="Times New Roman" w:cs="Arial"/>
                <w:b/>
                <w:bCs/>
                <w:sz w:val="20"/>
                <w:szCs w:val="20"/>
                <w:u w:val="single"/>
              </w:rPr>
            </w:pPr>
            <w:r w:rsidRPr="004D33E8">
              <w:rPr>
                <w:rFonts w:eastAsia="Times New Roman" w:cs="Arial"/>
                <w:b/>
                <w:bCs/>
                <w:sz w:val="20"/>
                <w:szCs w:val="20"/>
                <w:u w:val="single"/>
              </w:rPr>
              <w:t xml:space="preserve">Article 16 : </w:t>
            </w:r>
          </w:p>
          <w:p w:rsidR="00DF691D" w:rsidRPr="004D33E8" w:rsidRDefault="00103B5D" w:rsidP="004D33E8">
            <w:pPr>
              <w:spacing w:after="0" w:line="240" w:lineRule="auto"/>
              <w:rPr>
                <w:rFonts w:eastAsia="Times New Roman" w:cs="Arial"/>
                <w:sz w:val="20"/>
                <w:szCs w:val="20"/>
              </w:rPr>
            </w:pPr>
            <w:r w:rsidRPr="004D33E8">
              <w:rPr>
                <w:rFonts w:eastAsia="Times New Roman" w:cs="Arial"/>
                <w:b/>
                <w:sz w:val="20"/>
                <w:szCs w:val="20"/>
              </w:rPr>
              <w:t>Chaque concurrent</w:t>
            </w:r>
            <w:r w:rsidRPr="004D33E8">
              <w:rPr>
                <w:rFonts w:eastAsia="Times New Roman" w:cs="Arial"/>
                <w:sz w:val="20"/>
                <w:szCs w:val="20"/>
              </w:rPr>
              <w:t xml:space="preserve"> participe aux compétitions sous sa propre et exclusive responsabilité. </w:t>
            </w:r>
            <w:r w:rsidR="00DF691D" w:rsidRPr="004D33E8">
              <w:rPr>
                <w:rFonts w:eastAsia="Times New Roman" w:cs="Arial"/>
                <w:sz w:val="20"/>
                <w:szCs w:val="20"/>
              </w:rPr>
              <w:t>L’organisation, déclinant toutes responsabilités en cas d’accident dû à une déficience physique ou psychique, recommande à chaque coureur de s’assurer auprès d’un médecin que son état de santé lui permet de courir cette distance sans risque. L’organisateur se réserve le droit d’interdire le départ ou de mettre hors course tout concurrent en mauvaise condition apparente. Il décline toutes responsabilités en cas de vol ou perte d’objets déposés aux vestiaires ou aux autres endroits, pendant et en  dehors de cette épreuve.</w:t>
            </w:r>
          </w:p>
          <w:p w:rsidR="00AF203F" w:rsidRPr="005B380F" w:rsidRDefault="00AF203F" w:rsidP="00DF691D">
            <w:pPr>
              <w:spacing w:after="0" w:line="240" w:lineRule="auto"/>
              <w:rPr>
                <w:rFonts w:eastAsia="Times New Roman" w:cs="Arial"/>
                <w:sz w:val="20"/>
                <w:szCs w:val="20"/>
              </w:rPr>
            </w:pPr>
          </w:p>
          <w:p w:rsidR="004D33E8" w:rsidRPr="004D33E8" w:rsidRDefault="004D33E8" w:rsidP="004D33E8">
            <w:pPr>
              <w:spacing w:after="0" w:line="240" w:lineRule="auto"/>
              <w:rPr>
                <w:rFonts w:eastAsia="Times New Roman" w:cs="Arial"/>
                <w:b/>
                <w:bCs/>
                <w:sz w:val="20"/>
                <w:szCs w:val="20"/>
                <w:u w:val="single"/>
              </w:rPr>
            </w:pPr>
            <w:r w:rsidRPr="004D33E8">
              <w:rPr>
                <w:rFonts w:eastAsia="Times New Roman" w:cs="Arial"/>
                <w:b/>
                <w:bCs/>
                <w:sz w:val="20"/>
                <w:szCs w:val="20"/>
                <w:u w:val="single"/>
              </w:rPr>
              <w:t xml:space="preserve">Article 17 : </w:t>
            </w:r>
          </w:p>
          <w:p w:rsidR="005B380F" w:rsidRPr="004D33E8" w:rsidRDefault="00355C6E" w:rsidP="004D33E8">
            <w:pPr>
              <w:spacing w:after="0" w:line="240" w:lineRule="auto"/>
              <w:rPr>
                <w:rFonts w:eastAsia="Times New Roman" w:cs="Arial"/>
                <w:sz w:val="20"/>
                <w:szCs w:val="20"/>
              </w:rPr>
            </w:pPr>
            <w:r w:rsidRPr="004D33E8">
              <w:rPr>
                <w:rFonts w:eastAsia="Times New Roman" w:cs="Arial"/>
                <w:b/>
                <w:sz w:val="20"/>
                <w:szCs w:val="20"/>
              </w:rPr>
              <w:t>Tout engagement est personnel</w:t>
            </w:r>
            <w:r w:rsidRPr="004D33E8">
              <w:rPr>
                <w:rFonts w:eastAsia="Times New Roman" w:cs="Arial"/>
                <w:sz w:val="20"/>
                <w:szCs w:val="20"/>
              </w:rPr>
              <w:t>. Aucun transfert d'inscription n'est autorisé pour quelque motif que ce soit. Toute personne rétrocédant son dossard à une tierce personne, sera reconnue responsable en cas d'accident survenu ou provoqué par cette dernière durant l'épreuve. Toute personne disposant d'un dossard acquis en infraction avec le présent règlement pourra être disqualifiée. Le dossard devra être entièrement lisible lors de la course. L'organisation décline toute responsabilité en cas d'accident face à ce type de situation"</w:t>
            </w:r>
          </w:p>
          <w:p w:rsidR="004D33E8" w:rsidRPr="004D33E8" w:rsidRDefault="004D33E8" w:rsidP="004D33E8">
            <w:pPr>
              <w:pStyle w:val="Paragraphedeliste"/>
              <w:rPr>
                <w:rFonts w:eastAsia="Times New Roman" w:cs="Arial"/>
                <w:sz w:val="20"/>
                <w:szCs w:val="20"/>
              </w:rPr>
            </w:pPr>
          </w:p>
          <w:p w:rsidR="004D33E8" w:rsidRPr="004D33E8" w:rsidRDefault="004D33E8" w:rsidP="004D33E8">
            <w:pPr>
              <w:spacing w:after="0" w:line="240" w:lineRule="auto"/>
              <w:rPr>
                <w:rFonts w:eastAsia="Times New Roman" w:cs="Arial"/>
                <w:b/>
                <w:bCs/>
                <w:sz w:val="20"/>
                <w:szCs w:val="20"/>
                <w:u w:val="single"/>
              </w:rPr>
            </w:pPr>
            <w:r w:rsidRPr="004D33E8">
              <w:rPr>
                <w:rFonts w:eastAsia="Times New Roman" w:cs="Arial"/>
                <w:b/>
                <w:bCs/>
                <w:sz w:val="20"/>
                <w:szCs w:val="20"/>
                <w:u w:val="single"/>
              </w:rPr>
              <w:t>Article 18 :</w:t>
            </w:r>
          </w:p>
          <w:p w:rsidR="004D33E8" w:rsidRPr="004D33E8" w:rsidRDefault="004D33E8" w:rsidP="004D33E8">
            <w:pPr>
              <w:spacing w:after="0" w:line="240" w:lineRule="auto"/>
              <w:rPr>
                <w:rFonts w:eastAsia="Times New Roman" w:cs="Arial"/>
                <w:sz w:val="20"/>
                <w:szCs w:val="20"/>
              </w:rPr>
            </w:pPr>
            <w:r w:rsidRPr="004D33E8">
              <w:rPr>
                <w:rFonts w:eastAsia="Times New Roman" w:cs="Arial"/>
                <w:b/>
                <w:bCs/>
                <w:sz w:val="20"/>
                <w:szCs w:val="20"/>
              </w:rPr>
              <w:t xml:space="preserve"> </w:t>
            </w:r>
            <w:r w:rsidRPr="004D33E8">
              <w:rPr>
                <w:rFonts w:eastAsia="Times New Roman" w:cs="Arial"/>
                <w:b/>
                <w:sz w:val="20"/>
                <w:szCs w:val="20"/>
              </w:rPr>
              <w:t>Droit d’image</w:t>
            </w:r>
            <w:r>
              <w:rPr>
                <w:rFonts w:eastAsia="Times New Roman" w:cs="Arial"/>
                <w:b/>
                <w:sz w:val="20"/>
                <w:szCs w:val="20"/>
              </w:rPr>
              <w:t xml:space="preserve"> </w:t>
            </w:r>
            <w:r w:rsidRPr="004D33E8">
              <w:rPr>
                <w:rFonts w:eastAsia="Times New Roman" w:cs="Arial"/>
                <w:b/>
                <w:sz w:val="20"/>
                <w:szCs w:val="20"/>
              </w:rPr>
              <w:t>:</w:t>
            </w:r>
            <w:r w:rsidRPr="004D33E8">
              <w:rPr>
                <w:rFonts w:eastAsia="Times New Roman" w:cs="Arial"/>
                <w:sz w:val="20"/>
                <w:szCs w:val="20"/>
              </w:rPr>
              <w:t xml:space="preserve"> j’autorise expressément les organisateurs de la Corrida de Saint-Pierre-des-Corps ainsi que la CDCHS, leurs ayants droits tels que partenaires et médias à utiliser les images fixes ou audiovisuelles sur lesquelles je pourrais apparaître ainsi que mes descendants, prises à l’occasion de ma participation à la corrida, sur tous supports y compris les documents promotionnels et/ou publicitaires de la corrida de Saint-Pierre-des-Corps, le site internet de la CDCHS, dans le monde entier et pour la durée la plus longue prévue par la loi, les règlements, les traités en vigueur, y compris pour les prolongations éventuelles qui pourraient être apportées à cette durée.</w:t>
            </w:r>
          </w:p>
          <w:p w:rsidR="004D33E8" w:rsidRPr="004D33E8" w:rsidRDefault="004D33E8" w:rsidP="004D33E8">
            <w:pPr>
              <w:pStyle w:val="Paragraphedeliste"/>
              <w:rPr>
                <w:rFonts w:eastAsia="Times New Roman" w:cs="Arial"/>
                <w:sz w:val="20"/>
                <w:szCs w:val="20"/>
              </w:rPr>
            </w:pPr>
          </w:p>
          <w:p w:rsidR="004D33E8" w:rsidRDefault="004D33E8" w:rsidP="004D33E8">
            <w:pPr>
              <w:spacing w:after="0" w:line="240" w:lineRule="auto"/>
              <w:rPr>
                <w:rFonts w:eastAsia="Times New Roman" w:cs="Arial"/>
                <w:b/>
                <w:bCs/>
                <w:sz w:val="20"/>
                <w:szCs w:val="20"/>
              </w:rPr>
            </w:pPr>
            <w:r w:rsidRPr="004D33E8">
              <w:rPr>
                <w:rFonts w:eastAsia="Times New Roman" w:cs="Arial"/>
                <w:b/>
                <w:bCs/>
                <w:sz w:val="20"/>
                <w:szCs w:val="20"/>
                <w:u w:val="single"/>
              </w:rPr>
              <w:t>Article 19 :</w:t>
            </w:r>
            <w:r w:rsidRPr="004D33E8">
              <w:rPr>
                <w:rFonts w:eastAsia="Times New Roman" w:cs="Arial"/>
                <w:b/>
                <w:bCs/>
                <w:sz w:val="20"/>
                <w:szCs w:val="20"/>
              </w:rPr>
              <w:t xml:space="preserve"> </w:t>
            </w:r>
          </w:p>
          <w:p w:rsidR="004D33E8" w:rsidRDefault="004D33E8" w:rsidP="004D33E8">
            <w:pPr>
              <w:spacing w:after="0" w:line="240" w:lineRule="auto"/>
              <w:rPr>
                <w:rFonts w:eastAsia="Times New Roman" w:cs="Arial"/>
                <w:sz w:val="20"/>
                <w:szCs w:val="20"/>
              </w:rPr>
            </w:pPr>
            <w:r w:rsidRPr="004D33E8">
              <w:rPr>
                <w:rFonts w:eastAsia="Times New Roman" w:cs="Arial"/>
                <w:sz w:val="20"/>
                <w:szCs w:val="20"/>
              </w:rPr>
              <w:t>Protection de la vie personnelle</w:t>
            </w:r>
            <w:r w:rsidRPr="004D33E8">
              <w:rPr>
                <w:rFonts w:eastAsia="Times New Roman" w:cs="Arial"/>
                <w:b/>
                <w:sz w:val="20"/>
                <w:szCs w:val="20"/>
                <w:u w:val="single"/>
              </w:rPr>
              <w:t xml:space="preserve"> </w:t>
            </w:r>
            <w:r w:rsidRPr="004D33E8">
              <w:rPr>
                <w:rFonts w:eastAsia="Times New Roman" w:cs="Arial"/>
                <w:sz w:val="20"/>
                <w:szCs w:val="20"/>
              </w:rPr>
              <w:t xml:space="preserve">: Je demande expressément qu’il ne soit pas fait mention de mon nom dans les résultats paraissant sur les sites Internet de l'organisation ni sur ceux de ses éventuels prestataires et/ou partenaires. Je fais mon affaire personnelle de demander que cette mention ne figure pas, non plus, sur le site de la FFA (demande sur </w:t>
            </w:r>
            <w:hyperlink r:id="rId7" w:history="1">
              <w:r w:rsidRPr="004A6410">
                <w:rPr>
                  <w:rStyle w:val="Lienhypertexte"/>
                  <w:rFonts w:eastAsia="Times New Roman" w:cs="Arial"/>
                  <w:sz w:val="20"/>
                  <w:szCs w:val="20"/>
                </w:rPr>
                <w:t>cil@athle.fr</w:t>
              </w:r>
            </w:hyperlink>
            <w:r>
              <w:rPr>
                <w:rFonts w:eastAsia="Times New Roman" w:cs="Arial"/>
                <w:sz w:val="20"/>
                <w:szCs w:val="20"/>
              </w:rPr>
              <w:t>).</w:t>
            </w:r>
          </w:p>
          <w:p w:rsidR="004D33E8" w:rsidRPr="004D33E8" w:rsidRDefault="004D33E8" w:rsidP="004D33E8">
            <w:pPr>
              <w:spacing w:after="0" w:line="240" w:lineRule="auto"/>
              <w:rPr>
                <w:rFonts w:eastAsia="Times New Roman" w:cs="Arial"/>
                <w:sz w:val="20"/>
                <w:szCs w:val="20"/>
              </w:rPr>
            </w:pPr>
            <w:r>
              <w:rPr>
                <w:rFonts w:eastAsia="Times New Roman" w:cs="Arial"/>
                <w:sz w:val="20"/>
                <w:szCs w:val="20"/>
              </w:rPr>
              <w:t xml:space="preserve">          </w:t>
            </w:r>
            <w:r w:rsidRPr="004D33E8">
              <w:rPr>
                <w:rFonts w:eastAsia="Times New Roman" w:cs="Arial"/>
                <w:sz w:val="20"/>
                <w:szCs w:val="20"/>
              </w:rPr>
              <w:t>Signature :</w:t>
            </w:r>
          </w:p>
        </w:tc>
      </w:tr>
      <w:tr w:rsidR="00DF691D" w:rsidRPr="00DF691D" w:rsidTr="004D33E8">
        <w:trPr>
          <w:trHeight w:val="255"/>
        </w:trPr>
        <w:tc>
          <w:tcPr>
            <w:tcW w:w="9087" w:type="dxa"/>
            <w:gridSpan w:val="2"/>
            <w:vMerge/>
            <w:tcBorders>
              <w:top w:val="nil"/>
              <w:left w:val="nil"/>
              <w:bottom w:val="nil"/>
              <w:right w:val="nil"/>
            </w:tcBorders>
            <w:vAlign w:val="center"/>
            <w:hideMark/>
          </w:tcPr>
          <w:p w:rsidR="00DF691D" w:rsidRPr="005B380F" w:rsidRDefault="00DF691D" w:rsidP="00DF691D">
            <w:pPr>
              <w:spacing w:after="0" w:line="240" w:lineRule="auto"/>
              <w:rPr>
                <w:rFonts w:eastAsia="Times New Roman" w:cs="Arial"/>
                <w:sz w:val="20"/>
                <w:szCs w:val="20"/>
              </w:rPr>
            </w:pPr>
          </w:p>
        </w:tc>
      </w:tr>
      <w:tr w:rsidR="00DF691D" w:rsidRPr="00DF691D" w:rsidTr="004D33E8">
        <w:trPr>
          <w:trHeight w:val="255"/>
        </w:trPr>
        <w:tc>
          <w:tcPr>
            <w:tcW w:w="9087" w:type="dxa"/>
            <w:gridSpan w:val="2"/>
            <w:vMerge/>
            <w:tcBorders>
              <w:top w:val="nil"/>
              <w:left w:val="nil"/>
              <w:bottom w:val="nil"/>
              <w:right w:val="nil"/>
            </w:tcBorders>
            <w:vAlign w:val="center"/>
            <w:hideMark/>
          </w:tcPr>
          <w:p w:rsidR="00DF691D" w:rsidRPr="005B380F" w:rsidRDefault="00DF691D" w:rsidP="00DF691D">
            <w:pPr>
              <w:spacing w:after="0" w:line="240" w:lineRule="auto"/>
              <w:rPr>
                <w:rFonts w:eastAsia="Times New Roman" w:cs="Arial"/>
                <w:sz w:val="20"/>
                <w:szCs w:val="20"/>
              </w:rPr>
            </w:pPr>
          </w:p>
        </w:tc>
      </w:tr>
      <w:tr w:rsidR="00DF691D" w:rsidRPr="00DF691D" w:rsidTr="004D33E8">
        <w:trPr>
          <w:trHeight w:val="255"/>
        </w:trPr>
        <w:tc>
          <w:tcPr>
            <w:tcW w:w="9087" w:type="dxa"/>
            <w:gridSpan w:val="2"/>
            <w:vMerge/>
            <w:tcBorders>
              <w:top w:val="nil"/>
              <w:left w:val="nil"/>
              <w:bottom w:val="nil"/>
              <w:right w:val="nil"/>
            </w:tcBorders>
            <w:vAlign w:val="center"/>
            <w:hideMark/>
          </w:tcPr>
          <w:p w:rsidR="00DF691D" w:rsidRPr="005B380F" w:rsidRDefault="00DF691D" w:rsidP="00DF691D">
            <w:pPr>
              <w:spacing w:after="0" w:line="240" w:lineRule="auto"/>
              <w:rPr>
                <w:rFonts w:eastAsia="Times New Roman" w:cs="Arial"/>
                <w:sz w:val="20"/>
                <w:szCs w:val="20"/>
              </w:rPr>
            </w:pPr>
          </w:p>
        </w:tc>
      </w:tr>
      <w:tr w:rsidR="00DF691D" w:rsidRPr="00DF691D" w:rsidTr="004D33E8">
        <w:trPr>
          <w:trHeight w:val="244"/>
        </w:trPr>
        <w:tc>
          <w:tcPr>
            <w:tcW w:w="9087" w:type="dxa"/>
            <w:gridSpan w:val="2"/>
            <w:vMerge/>
            <w:tcBorders>
              <w:top w:val="nil"/>
              <w:left w:val="nil"/>
              <w:bottom w:val="nil"/>
              <w:right w:val="nil"/>
            </w:tcBorders>
            <w:vAlign w:val="center"/>
            <w:hideMark/>
          </w:tcPr>
          <w:p w:rsidR="00DF691D" w:rsidRPr="005B380F" w:rsidRDefault="00DF691D" w:rsidP="00DF691D">
            <w:pPr>
              <w:spacing w:after="0" w:line="240" w:lineRule="auto"/>
              <w:rPr>
                <w:rFonts w:eastAsia="Times New Roman" w:cs="Arial"/>
                <w:sz w:val="20"/>
                <w:szCs w:val="20"/>
              </w:rPr>
            </w:pPr>
          </w:p>
        </w:tc>
      </w:tr>
      <w:tr w:rsidR="00DF691D" w:rsidRPr="00DF691D" w:rsidTr="004D33E8">
        <w:trPr>
          <w:trHeight w:val="255"/>
        </w:trPr>
        <w:tc>
          <w:tcPr>
            <w:tcW w:w="9087" w:type="dxa"/>
            <w:gridSpan w:val="2"/>
            <w:vMerge/>
            <w:tcBorders>
              <w:top w:val="nil"/>
              <w:left w:val="nil"/>
              <w:bottom w:val="nil"/>
              <w:right w:val="nil"/>
            </w:tcBorders>
            <w:vAlign w:val="center"/>
            <w:hideMark/>
          </w:tcPr>
          <w:p w:rsidR="00DF691D" w:rsidRPr="005B380F" w:rsidRDefault="00DF691D" w:rsidP="00DF691D">
            <w:pPr>
              <w:spacing w:after="0" w:line="240" w:lineRule="auto"/>
              <w:rPr>
                <w:rFonts w:eastAsia="Times New Roman" w:cs="Arial"/>
                <w:sz w:val="20"/>
                <w:szCs w:val="20"/>
              </w:rPr>
            </w:pPr>
          </w:p>
        </w:tc>
      </w:tr>
      <w:tr w:rsidR="00DF691D" w:rsidRPr="00DF691D" w:rsidTr="004D33E8">
        <w:trPr>
          <w:trHeight w:val="255"/>
        </w:trPr>
        <w:tc>
          <w:tcPr>
            <w:tcW w:w="9087" w:type="dxa"/>
            <w:gridSpan w:val="2"/>
            <w:vMerge/>
            <w:tcBorders>
              <w:top w:val="nil"/>
              <w:left w:val="nil"/>
              <w:bottom w:val="nil"/>
              <w:right w:val="nil"/>
            </w:tcBorders>
            <w:vAlign w:val="center"/>
            <w:hideMark/>
          </w:tcPr>
          <w:p w:rsidR="00DF691D" w:rsidRPr="005B380F" w:rsidRDefault="00DF691D" w:rsidP="00DF691D">
            <w:pPr>
              <w:spacing w:after="0" w:line="240" w:lineRule="auto"/>
              <w:rPr>
                <w:rFonts w:eastAsia="Times New Roman" w:cs="Arial"/>
                <w:sz w:val="20"/>
                <w:szCs w:val="20"/>
              </w:rPr>
            </w:pPr>
          </w:p>
        </w:tc>
      </w:tr>
      <w:tr w:rsidR="00DF691D" w:rsidRPr="00DF691D" w:rsidTr="004D33E8">
        <w:trPr>
          <w:trHeight w:val="1217"/>
        </w:trPr>
        <w:tc>
          <w:tcPr>
            <w:tcW w:w="9087" w:type="dxa"/>
            <w:gridSpan w:val="2"/>
            <w:vMerge/>
            <w:tcBorders>
              <w:top w:val="nil"/>
              <w:left w:val="nil"/>
              <w:bottom w:val="nil"/>
              <w:right w:val="nil"/>
            </w:tcBorders>
            <w:vAlign w:val="center"/>
            <w:hideMark/>
          </w:tcPr>
          <w:p w:rsidR="00DF691D" w:rsidRPr="005B380F" w:rsidRDefault="00DF691D" w:rsidP="00DF691D">
            <w:pPr>
              <w:spacing w:after="0" w:line="240" w:lineRule="auto"/>
              <w:rPr>
                <w:rFonts w:eastAsia="Times New Roman" w:cs="Arial"/>
                <w:sz w:val="20"/>
                <w:szCs w:val="20"/>
              </w:rPr>
            </w:pPr>
          </w:p>
        </w:tc>
      </w:tr>
      <w:tr w:rsidR="00DF691D" w:rsidRPr="00DF691D" w:rsidTr="004D33E8">
        <w:trPr>
          <w:trHeight w:val="671"/>
        </w:trPr>
        <w:tc>
          <w:tcPr>
            <w:tcW w:w="9087" w:type="dxa"/>
            <w:gridSpan w:val="2"/>
            <w:tcBorders>
              <w:top w:val="nil"/>
              <w:left w:val="nil"/>
              <w:bottom w:val="nil"/>
              <w:right w:val="nil"/>
            </w:tcBorders>
            <w:shd w:val="clear" w:color="auto" w:fill="auto"/>
            <w:noWrap/>
            <w:vAlign w:val="bottom"/>
            <w:hideMark/>
          </w:tcPr>
          <w:p w:rsidR="00DF691D" w:rsidRPr="005B380F" w:rsidRDefault="00DF691D" w:rsidP="0012390E">
            <w:pPr>
              <w:spacing w:after="0" w:line="240" w:lineRule="auto"/>
              <w:jc w:val="center"/>
              <w:rPr>
                <w:rFonts w:eastAsia="Times New Roman" w:cs="Times New Roman"/>
                <w:b/>
                <w:bCs/>
                <w:sz w:val="20"/>
                <w:szCs w:val="20"/>
              </w:rPr>
            </w:pPr>
          </w:p>
        </w:tc>
      </w:tr>
      <w:tr w:rsidR="00DF691D" w:rsidRPr="00DF691D" w:rsidTr="004D33E8">
        <w:trPr>
          <w:trHeight w:val="255"/>
        </w:trPr>
        <w:tc>
          <w:tcPr>
            <w:tcW w:w="680" w:type="dxa"/>
            <w:tcBorders>
              <w:top w:val="nil"/>
              <w:left w:val="nil"/>
              <w:bottom w:val="nil"/>
              <w:right w:val="nil"/>
            </w:tcBorders>
            <w:shd w:val="clear" w:color="auto" w:fill="auto"/>
            <w:vAlign w:val="center"/>
            <w:hideMark/>
          </w:tcPr>
          <w:p w:rsidR="00DF691D" w:rsidRPr="00355C6E" w:rsidRDefault="00DF691D" w:rsidP="00DF691D">
            <w:pPr>
              <w:spacing w:after="0" w:line="240" w:lineRule="auto"/>
              <w:rPr>
                <w:rFonts w:eastAsia="Times New Roman" w:cs="Arial"/>
                <w:b/>
                <w:bCs/>
                <w:sz w:val="20"/>
                <w:szCs w:val="20"/>
              </w:rPr>
            </w:pPr>
          </w:p>
        </w:tc>
        <w:tc>
          <w:tcPr>
            <w:tcW w:w="8407" w:type="dxa"/>
            <w:tcBorders>
              <w:top w:val="nil"/>
              <w:left w:val="nil"/>
              <w:bottom w:val="nil"/>
              <w:right w:val="nil"/>
            </w:tcBorders>
            <w:shd w:val="clear" w:color="auto" w:fill="auto"/>
            <w:vAlign w:val="center"/>
            <w:hideMark/>
          </w:tcPr>
          <w:p w:rsidR="00DF691D" w:rsidRPr="00355C6E" w:rsidRDefault="00DF691D" w:rsidP="00DF691D">
            <w:pPr>
              <w:spacing w:after="0" w:line="240" w:lineRule="auto"/>
              <w:rPr>
                <w:rFonts w:eastAsia="Times New Roman" w:cs="Arial"/>
                <w:b/>
                <w:bCs/>
                <w:sz w:val="20"/>
                <w:szCs w:val="20"/>
              </w:rPr>
            </w:pPr>
          </w:p>
        </w:tc>
      </w:tr>
    </w:tbl>
    <w:p w:rsidR="00096F73" w:rsidRDefault="00096F73" w:rsidP="00A34D51"/>
    <w:sectPr w:rsidR="00096F73" w:rsidSect="00255E14">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61B5A"/>
    <w:multiLevelType w:val="hybridMultilevel"/>
    <w:tmpl w:val="9D041504"/>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36C55EBC"/>
    <w:multiLevelType w:val="hybridMultilevel"/>
    <w:tmpl w:val="3F8EB3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8332BC2"/>
    <w:multiLevelType w:val="hybridMultilevel"/>
    <w:tmpl w:val="E8B4F0A4"/>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3F931957"/>
    <w:multiLevelType w:val="hybridMultilevel"/>
    <w:tmpl w:val="88AA88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0636A48"/>
    <w:multiLevelType w:val="hybridMultilevel"/>
    <w:tmpl w:val="1FA68EA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4651421B"/>
    <w:multiLevelType w:val="hybridMultilevel"/>
    <w:tmpl w:val="C35AEBB8"/>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604F7EC3"/>
    <w:multiLevelType w:val="hybridMultilevel"/>
    <w:tmpl w:val="75F6F7E2"/>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6F636A0C"/>
    <w:multiLevelType w:val="hybridMultilevel"/>
    <w:tmpl w:val="42EA6B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4"/>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1D"/>
    <w:rsid w:val="00043F15"/>
    <w:rsid w:val="00096F73"/>
    <w:rsid w:val="00103B5D"/>
    <w:rsid w:val="0012390E"/>
    <w:rsid w:val="00255E14"/>
    <w:rsid w:val="002B17D9"/>
    <w:rsid w:val="00355C6E"/>
    <w:rsid w:val="003A21BD"/>
    <w:rsid w:val="004D33E8"/>
    <w:rsid w:val="00544A12"/>
    <w:rsid w:val="005844C9"/>
    <w:rsid w:val="005B380F"/>
    <w:rsid w:val="00634725"/>
    <w:rsid w:val="00640551"/>
    <w:rsid w:val="007346EF"/>
    <w:rsid w:val="00A34D51"/>
    <w:rsid w:val="00AF203F"/>
    <w:rsid w:val="00B652DC"/>
    <w:rsid w:val="00B66641"/>
    <w:rsid w:val="00BD3C14"/>
    <w:rsid w:val="00C10A8F"/>
    <w:rsid w:val="00D71046"/>
    <w:rsid w:val="00DA7A2D"/>
    <w:rsid w:val="00DF691D"/>
    <w:rsid w:val="00E7032C"/>
    <w:rsid w:val="00ED2B34"/>
    <w:rsid w:val="00F33C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6154E0-2D74-4C3E-9BAB-476B99DD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239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390E"/>
    <w:rPr>
      <w:rFonts w:ascii="Tahoma" w:hAnsi="Tahoma" w:cs="Tahoma"/>
      <w:sz w:val="16"/>
      <w:szCs w:val="16"/>
    </w:rPr>
  </w:style>
  <w:style w:type="character" w:styleId="Lienhypertexte">
    <w:name w:val="Hyperlink"/>
    <w:basedOn w:val="Policepardfaut"/>
    <w:uiPriority w:val="99"/>
    <w:unhideWhenUsed/>
    <w:rsid w:val="005B380F"/>
    <w:rPr>
      <w:color w:val="0000FF" w:themeColor="hyperlink"/>
      <w:u w:val="single"/>
    </w:rPr>
  </w:style>
  <w:style w:type="paragraph" w:styleId="Paragraphedeliste">
    <w:name w:val="List Paragraph"/>
    <w:basedOn w:val="Normal"/>
    <w:uiPriority w:val="34"/>
    <w:qFormat/>
    <w:rsid w:val="005B3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90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l@athl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dchs37.net" TargetMode="External"/><Relationship Id="rId5" Type="http://schemas.openxmlformats.org/officeDocument/2006/relationships/hyperlink" Target="http://ussp-athletism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4045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gatillon daniel</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gatillon daniel</dc:creator>
  <cp:lastModifiedBy>Utilisateur</cp:lastModifiedBy>
  <cp:revision>2</cp:revision>
  <cp:lastPrinted>2014-09-28T07:13:00Z</cp:lastPrinted>
  <dcterms:created xsi:type="dcterms:W3CDTF">2014-11-27T14:09:00Z</dcterms:created>
  <dcterms:modified xsi:type="dcterms:W3CDTF">2014-11-27T14:09:00Z</dcterms:modified>
</cp:coreProperties>
</file>