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</w:rPr>
      </w:pPr>
      <w:r>
        <w:rPr/>
        <w:pict>
          <v:line style="position:absolute;mso-position-horizontal-relative:page;mso-position-vertical-relative:page;z-index:1288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29088" from="0pt,545.450012pt" to="595pt,545.450012pt" stroked="true" strokeweight=".03pt" strokecolor="#e0e0e0">
            <v:stroke dashstyle="dash"/>
            <w10:wrap type="none"/>
          </v:line>
        </w:pict>
      </w:r>
      <w:r>
        <w:rPr>
          <w:rFonts w:ascii="Times New Roman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ind w:left="3208"/>
        <w:rPr>
          <w:rFonts w:ascii="Times New Roman"/>
        </w:rPr>
      </w:pPr>
      <w:r>
        <w:rPr>
          <w:rFonts w:ascii="Times New Roman"/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0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DENNEZ Pierre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10"/>
        <w:rPr>
          <w:rFonts w:ascii="Times New Roman"/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DENNEZ Pierre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1410</w:t>
            </w:r>
          </w:p>
        </w:tc>
      </w:tr>
    </w:tbl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13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0.367227pt" to="555.010002pt,10.367227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pict>
          <v:shape style="position:absolute;margin-left:40.490002pt;margin-top:74.163826pt;width:155.25pt;height:18.6pt;mso-position-horizontal-relative:page;mso-position-vertical-relative:paragraph;z-index:13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match</w:t>
        <w:tab/>
        <w:t>Ligue</w:t>
      </w:r>
      <w:r>
        <w:rPr>
          <w:spacing w:val="-4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21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1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2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TOURNIER Eric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TOURNIER Eric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1499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134.725006pt;margin-top:-1.37512pt;width:420.8pt;height:23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1328"/>
        <w:gridCol w:w="4338"/>
      </w:tblGrid>
      <w:tr>
        <w:trPr>
          <w:trHeight w:val="232" w:hRule="atLeast"/>
        </w:trPr>
        <w:tc>
          <w:tcPr>
            <w:tcW w:w="4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1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0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0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56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25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28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8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8" w:hRule="atLeast"/>
        </w:trPr>
        <w:tc>
          <w:tcPr>
            <w:tcW w:w="462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8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 2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BLINDAUER Jean-paul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5"/>
              <w:rPr>
                <w:sz w:val="16"/>
              </w:rPr>
            </w:pPr>
            <w:r>
              <w:rPr>
                <w:sz w:val="16"/>
              </w:rPr>
              <w:t>BLINDAUER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1575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25pt;width:.550pt;height:18.6pt;mso-position-horizontal-relative:page;mso-position-vertical-relative:paragraph;z-index:-129136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spacing w:after="0" w:line="564" w:lineRule="auto"/>
        <w:sectPr>
          <w:headerReference w:type="default" r:id="rId5"/>
          <w:footerReference w:type="default" r:id="rId6"/>
          <w:type w:val="continuous"/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8584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1840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08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VANFLETEREN Patrick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5"/>
              <w:rPr>
                <w:sz w:val="16"/>
              </w:rPr>
            </w:pPr>
            <w:r>
              <w:rPr>
                <w:sz w:val="16"/>
              </w:rPr>
              <w:t>VANFLETEREN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1539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186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0"/>
        <w:gridCol w:w="1338"/>
        <w:gridCol w:w="4303"/>
      </w:tblGrid>
      <w:tr>
        <w:trPr>
          <w:trHeight w:val="232" w:hRule="atLeast"/>
        </w:trPr>
        <w:tc>
          <w:tcPr>
            <w:tcW w:w="4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Créé le 05/06/2018 par Lexer BW2 CNBowling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2544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5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5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75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50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38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3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520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5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8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03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3</w:t>
            </w:r>
          </w:p>
        </w:tc>
        <w:tc>
          <w:tcPr>
            <w:tcW w:w="13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1629"/>
              <w:rPr>
                <w:sz w:val="28"/>
              </w:rPr>
            </w:pPr>
            <w:r>
              <w:rPr>
                <w:sz w:val="28"/>
              </w:rPr>
              <w:t>BRUSCAND Francis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z w:val="18"/>
              </w:rPr>
              <w:t>BRUSCAND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1589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17pt;width:.550pt;height:18.6pt;mso-position-horizontal-relative:page;mso-position-vertical-relative:paragraph;z-index:-128608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624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t>Feuille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match</w:t>
        <w:tab/>
        <w:t>Ligue</w:t>
      </w:r>
      <w:r>
        <w:rPr>
          <w:spacing w:val="-5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172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103"/>
      </w:pPr>
      <w:r>
        <w:rPr/>
        <w:pict>
          <v:group style="width:515.0500pt;height:19.1pt;mso-position-horizontal-relative:char;mso-position-vertical-relative:line" coordorigin="0,0" coordsize="10301,382">
            <v:rect style="position:absolute;left:5;top:5;width:3104;height:371" filled="true" fillcolor="#bfbfbf" stroked="false">
              <v:fill type="solid"/>
            </v:rect>
            <v:line style="position:absolute" from="5,5" to="3110,5" stroked="true" strokeweight=".51pt" strokecolor="#000000">
              <v:stroke dashstyle="solid"/>
            </v:line>
            <v:line style="position:absolute" from="3110,5" to="3110,377" stroked="true" strokeweight=".51pt" strokecolor="#000000">
              <v:stroke dashstyle="solid"/>
            </v:line>
            <v:line style="position:absolute" from="5,377" to="3110,377" stroked="true" strokeweight=".51pt" strokecolor="#000000">
              <v:stroke dashstyle="solid"/>
            </v:line>
            <v:line style="position:absolute" from="3110,5" to="3110,377" stroked="true" strokeweight=".51pt" strokecolor="#000000">
              <v:stroke dashstyle="solid"/>
            </v:line>
            <v:line style="position:absolute" from="3110,5" to="10296,5" stroked="true" strokeweight=".51pt" strokecolor="#000000">
              <v:stroke dashstyle="solid"/>
            </v:line>
            <v:line style="position:absolute" from="10296,5" to="10296,377" stroked="true" strokeweight=".51pt" strokecolor="#000000">
              <v:stroke dashstyle="solid"/>
            </v:line>
            <v:line style="position:absolute" from="3110,377" to="10296,377" stroked="true" strokeweight=".51pt" strokecolor="#000000">
              <v:stroke dashstyle="solid"/>
            </v:line>
            <v:shape style="position:absolute;left:5;top:5;width:3105;height:372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7"/>
                      <w:ind w:left="6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Piste 3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296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134.725006pt;margin-top:-1.375121pt;width:420.8pt;height:23.7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79pt;width:420.8pt;height:23.7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8104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2320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5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GAUTIER Patrick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GAUTIER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1411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236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1321"/>
        <w:gridCol w:w="4359"/>
      </w:tblGrid>
      <w:tr>
        <w:trPr>
          <w:trHeight w:val="232" w:hRule="atLeast"/>
        </w:trPr>
        <w:tc>
          <w:tcPr>
            <w:tcW w:w="4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2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8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8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0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09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21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0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1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5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4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RICHEZ Guy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RICHEZ Guy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1573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17pt;width:.550pt;height:18.6pt;mso-position-horizontal-relative:page;mso-position-vertical-relative:paragraph;z-index:-128128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2128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pict>
          <v:shape style="position:absolute;margin-left:40.490002pt;margin-top:74.163849pt;width:155.25pt;height:18.6pt;mso-position-horizontal-relative:page;mso-position-vertical-relative:paragraph;z-index:234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match</w:t>
        <w:tab/>
        <w:t>Ligue</w:t>
      </w:r>
      <w:r>
        <w:rPr>
          <w:spacing w:val="-6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22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0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CONCA Andréa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CONCA Andréa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1480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shape style="position:absolute;margin-left:134.725006pt;margin-top:3.274879pt;width:420.8pt;height:23.7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7600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2824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68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PRIEM Jean-pierre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PRIEM Jean-pierre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1527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287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9"/>
        <w:gridCol w:w="1330"/>
        <w:gridCol w:w="4333"/>
      </w:tblGrid>
      <w:tr>
        <w:trPr>
          <w:trHeight w:val="232" w:hRule="atLeast"/>
        </w:trPr>
        <w:tc>
          <w:tcPr>
            <w:tcW w:w="4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1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1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1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58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29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30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3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2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3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6</w:t>
            </w:r>
          </w:p>
        </w:tc>
        <w:tc>
          <w:tcPr>
            <w:tcW w:w="13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263"/>
              <w:rPr>
                <w:sz w:val="28"/>
              </w:rPr>
            </w:pPr>
            <w:r>
              <w:rPr>
                <w:sz w:val="28"/>
              </w:rPr>
              <w:t>GARGOWITSCH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Jean-jacques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GARGOWITSCH Jean-jacques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1533</w:t>
            </w:r>
          </w:p>
        </w:tc>
      </w:tr>
    </w:tbl>
    <w:p>
      <w:pPr>
        <w:pStyle w:val="BodyText"/>
        <w:spacing w:line="564" w:lineRule="auto" w:before="187"/>
        <w:ind w:left="822" w:right="8543"/>
      </w:pPr>
      <w:r>
        <w:rPr/>
        <w:pict>
          <v:group style="position:absolute;margin-left:195.464996pt;margin-top:-68.190117pt;width:.550pt;height:18.6pt;mso-position-horizontal-relative:page;mso-position-vertical-relative:paragraph;z-index:-127624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-6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position w:val="3"/>
                            <w:sz w:val="20"/>
                          </w:rPr>
                          <w:t>é </w:t>
                        </w: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51"/>
        </w:rPr>
        <w:t> </w:t>
      </w:r>
      <w:r>
        <w:rPr/>
        <w:t>généra Total cumul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2632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pict>
          <v:shape style="position:absolute;margin-left:40.490002pt;margin-top:74.163849pt;width:155.25pt;height:18.6pt;mso-position-horizontal-relative:page;mso-position-vertical-relative:paragraph;z-index:284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match</w:t>
        <w:tab/>
        <w:t>Ligue</w:t>
      </w:r>
      <w:r>
        <w:rPr>
          <w:spacing w:val="46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 Homm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72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63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VASSAS Jean-paul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z w:val="18"/>
              </w:rPr>
              <w:t>VASSAS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1513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shape style="position:absolute;margin-left:134.725006pt;margin-top:3.274879pt;width:420.8pt;height:23.7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3304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27072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1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CLEMENT Alain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CLEMENT Alain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1393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337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3136;mso-wrap-distance-left:0;mso-wrap-distance-right:0" from="40.490002pt,10.367227pt" to="555.010002pt,10.367227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pict>
          <v:shape style="position:absolute;margin-left:40.490002pt;margin-top:74.163826pt;width:155.25pt;height:18.6pt;mso-position-horizontal-relative:page;mso-position-vertical-relative:paragraph;z-index:335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match</w:t>
        <w:tab/>
        <w:t>Ligue</w:t>
      </w:r>
      <w:r>
        <w:rPr>
          <w:spacing w:val="-16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</w:t>
                  </w:r>
                  <w:r>
                    <w:rPr>
                      <w:spacing w:val="-6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323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1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08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SIGUR Francis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1466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134.725006pt;margin-top:-1.37512pt;width:420.8pt;height:23.7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1317"/>
        <w:gridCol w:w="4372"/>
      </w:tblGrid>
      <w:tr>
        <w:trPr>
          <w:trHeight w:val="232" w:hRule="atLeast"/>
        </w:trPr>
        <w:tc>
          <w:tcPr>
            <w:tcW w:w="4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8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2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6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7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599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17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2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8" w:hRule="atLeast"/>
        </w:trPr>
        <w:tc>
          <w:tcPr>
            <w:tcW w:w="459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72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 8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AMAND Jacques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1541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25pt;width:.550pt;height:18.6pt;mso-position-horizontal-relative:page;mso-position-vertical-relative:paragraph;z-index:-127120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6712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26688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8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LARRIESTE Jean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4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LARRIESTE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1561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37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2"/>
        <w:gridCol w:w="1363"/>
        <w:gridCol w:w="4217"/>
      </w:tblGrid>
      <w:tr>
        <w:trPr>
          <w:trHeight w:val="232" w:hRule="atLeast"/>
        </w:trPr>
        <w:tc>
          <w:tcPr>
            <w:tcW w:w="4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7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match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2457" w:right="-15"/>
              <w:rPr>
                <w:sz w:val="26"/>
              </w:rPr>
            </w:pPr>
            <w:r>
              <w:rPr>
                <w:sz w:val="26"/>
              </w:rPr>
              <w:t>Ligue</w:t>
            </w:r>
            <w:r>
              <w:rPr>
                <w:spacing w:val="-19"/>
                <w:sz w:val="26"/>
              </w:rPr>
              <w:t> </w:t>
            </w:r>
            <w:r>
              <w:rPr>
                <w:sz w:val="26"/>
              </w:rPr>
              <w:t>Aquitaine</w:t>
            </w:r>
          </w:p>
        </w:tc>
      </w:tr>
      <w:tr>
        <w:trPr>
          <w:trHeight w:val="413" w:hRule="atLeast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88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87"/>
              <w:rPr>
                <w:sz w:val="32"/>
              </w:rPr>
            </w:pPr>
            <w:r>
              <w:rPr>
                <w:sz w:val="32"/>
              </w:rPr>
              <w:t>Phase District NAS Homme</w:t>
            </w:r>
          </w:p>
        </w:tc>
      </w:tr>
      <w:tr>
        <w:trPr>
          <w:trHeight w:val="153" w:hRule="atLeast"/>
        </w:trPr>
        <w:tc>
          <w:tcPr>
            <w:tcW w:w="47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712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63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7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433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712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3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1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9</w:t>
            </w:r>
          </w:p>
        </w:tc>
        <w:tc>
          <w:tcPr>
            <w:tcW w:w="1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1647"/>
              <w:rPr>
                <w:sz w:val="28"/>
              </w:rPr>
            </w:pPr>
            <w:r>
              <w:rPr>
                <w:sz w:val="28"/>
              </w:rPr>
              <w:t>ESTEVES Joaquim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ESTEVES Joaquim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1367</w:t>
            </w:r>
          </w:p>
        </w:tc>
      </w:tr>
    </w:tbl>
    <w:p>
      <w:pPr>
        <w:pStyle w:val="BodyText"/>
        <w:spacing w:line="564" w:lineRule="auto" w:before="187"/>
        <w:ind w:left="822" w:right="8550"/>
      </w:pPr>
      <w:r>
        <w:rPr/>
        <w:pict>
          <v:group style="position:absolute;margin-left:195.464996pt;margin-top:-68.190117pt;width:.550pt;height:18.6pt;mso-position-horizontal-relative:page;mso-position-vertical-relative:paragraph;z-index:-126736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35001pt;margin-top:96.739883pt;width:515.0500pt;height:126.9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6"/>
                    <w:gridCol w:w="1356"/>
                    <w:gridCol w:w="4237"/>
                  </w:tblGrid>
                  <w:tr>
                    <w:trPr>
                      <w:trHeight w:val="232" w:hRule="atLeast"/>
                    </w:trPr>
                    <w:tc>
                      <w:tcPr>
                        <w:tcW w:w="4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Créé le 05/06/2018 par Lexer BW2 CNBowling</w:t>
                        </w:r>
                      </w:p>
                    </w:tc>
                    <w:tc>
                      <w:tcPr>
                        <w:tcW w:w="559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46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98" w:lineRule="exact" w:before="202"/>
                          <w:ind w:left="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Feuille de match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98" w:lineRule="exact" w:before="202"/>
                          <w:ind w:left="2480" w:right="-1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Ligue</w:t>
                        </w:r>
                        <w:r>
                          <w:rPr>
                            <w:spacing w:val="-2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Aquitaine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4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367" w:lineRule="exact" w:before="27"/>
                          <w:ind w:left="46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2018-Chpt Fédéral Individuel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367" w:lineRule="exact" w:before="27"/>
                          <w:ind w:left="8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Honneur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367" w:lineRule="exact" w:before="27"/>
                          <w:ind w:left="8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Phase District NAS Homme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46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4696" w:type="dxa"/>
                        <w:shd w:val="clear" w:color="auto" w:fill="A0A0A0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Dimanche 3 juin 2018</w:t>
                        </w:r>
                      </w:p>
                    </w:tc>
                    <w:tc>
                      <w:tcPr>
                        <w:tcW w:w="1356" w:type="dxa"/>
                        <w:shd w:val="clear" w:color="auto" w:fill="A0A0A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37" w:type="dxa"/>
                        <w:shd w:val="clear" w:color="auto" w:fill="A0A0A0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Tour 1 - 2018-Chpt Fédéral Individuel Honneur Phase District NAS Hommes</w:t>
                        </w:r>
                      </w:p>
                    </w:tc>
                  </w:tr>
                  <w:tr>
                    <w:trPr>
                      <w:trHeight w:val="68" w:hRule="atLeast"/>
                    </w:trPr>
                    <w:tc>
                      <w:tcPr>
                        <w:tcW w:w="4696" w:type="dxa"/>
                        <w:tcBorders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4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Piste 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14"/>
                          <w:ind w:left="12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PROUST Jean-jacques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0" w:right="107"/>
        <w:jc w:val="right"/>
      </w:pPr>
      <w:r>
        <w:rPr>
          <w:w w:val="97"/>
        </w:rPr>
        <w:t>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95.464996pt;margin-top:10.185674pt;width:.550pt;height:18.6pt;mso-position-horizontal-relative:page;mso-position-vertical-relative:paragraph;z-index:3640;mso-wrap-distance-left:0;mso-wrap-distance-right:0" coordorigin="3909,204" coordsize="11,372">
            <v:line style="position:absolute" from="3912,204" to="3912,575" stroked="true" strokeweight=".255pt" strokecolor="#000000">
              <v:stroke dashstyle="solid"/>
            </v:line>
            <v:line style="position:absolute" from="3914,204" to="3914,575" stroked="true" strokeweight=".5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5"/>
              <w:rPr>
                <w:sz w:val="16"/>
              </w:rPr>
            </w:pPr>
            <w:r>
              <w:rPr>
                <w:sz w:val="16"/>
              </w:rPr>
              <w:t>PROUST Jean-jacques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1589</w:t>
            </w:r>
          </w:p>
        </w:tc>
      </w:tr>
    </w:tbl>
    <w:p>
      <w:pPr>
        <w:pStyle w:val="BodyText"/>
        <w:spacing w:line="564" w:lineRule="auto" w:before="187"/>
        <w:ind w:left="822" w:right="8550"/>
      </w:pPr>
      <w:r>
        <w:rPr/>
        <w:pict>
          <v:shape style="position:absolute;margin-left:134.725006pt;margin-top:3.274879pt;width:420.8pt;height:23.7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6304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26280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103"/>
      </w:pPr>
      <w:r>
        <w:rPr/>
        <w:pict>
          <v:group style="width:515.0500pt;height:19.1pt;mso-position-horizontal-relative:char;mso-position-vertical-relative:line" coordorigin="0,0" coordsize="10301,382">
            <v:rect style="position:absolute;left:5;top:4;width:3104;height:371" filled="true" fillcolor="#bfbfbf" stroked="false">
              <v:fill type="solid"/>
            </v:rect>
            <v:line style="position:absolute" from="5,5" to="3110,5" stroked="true" strokeweight=".51pt" strokecolor="#000000">
              <v:stroke dashstyle="solid"/>
            </v:line>
            <v:line style="position:absolute" from="3110,5" to="3110,376" stroked="true" strokeweight=".51pt" strokecolor="#000000">
              <v:stroke dashstyle="solid"/>
            </v:line>
            <v:line style="position:absolute" from="5,377" to="3110,377" stroked="true" strokeweight=".51pt" strokecolor="#000000">
              <v:stroke dashstyle="solid"/>
            </v:line>
            <v:line style="position:absolute" from="3110,5" to="3110,376" stroked="true" strokeweight=".51pt" strokecolor="#000000">
              <v:stroke dashstyle="solid"/>
            </v:line>
            <v:line style="position:absolute" from="3110,5" to="10296,5" stroked="true" strokeweight=".51pt" strokecolor="#000000">
              <v:stroke dashstyle="solid"/>
            </v:line>
            <v:line style="position:absolute" from="10296,5" to="10296,376" stroked="true" strokeweight=".51pt" strokecolor="#000000">
              <v:stroke dashstyle="solid"/>
            </v:line>
            <v:line style="position:absolute" from="3110,377" to="10296,377" stroked="true" strokeweight=".51pt" strokecolor="#000000">
              <v:stroke dashstyle="solid"/>
            </v:line>
            <v:shape style="position:absolute;left:5;top:5;width:3105;height:372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17"/>
                      <w:ind w:left="6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Piste 10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134.725006pt;margin-top:-1.375139pt;width:420.8pt;height:23.7pt;mso-position-horizontal-relative:page;mso-position-vertical-relative:paragraph;z-index: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1319"/>
        <w:gridCol w:w="4369"/>
      </w:tblGrid>
      <w:tr>
        <w:trPr>
          <w:trHeight w:val="232" w:hRule="atLeast"/>
        </w:trPr>
        <w:tc>
          <w:tcPr>
            <w:tcW w:w="4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2611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7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6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02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19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587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02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6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10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1396"/>
              <w:rPr>
                <w:sz w:val="28"/>
              </w:rPr>
            </w:pPr>
            <w:r>
              <w:rPr>
                <w:sz w:val="28"/>
              </w:rPr>
              <w:t>RYCKBOSCH Philippe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5"/>
              <w:rPr>
                <w:sz w:val="16"/>
              </w:rPr>
            </w:pPr>
            <w:r>
              <w:rPr>
                <w:sz w:val="16"/>
              </w:rPr>
              <w:t>RYCKBOSCH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1540</w:t>
            </w:r>
          </w:p>
        </w:tc>
      </w:tr>
    </w:tbl>
    <w:p>
      <w:pPr>
        <w:pStyle w:val="BodyText"/>
        <w:spacing w:line="564" w:lineRule="auto" w:before="187"/>
        <w:ind w:left="822" w:right="8550"/>
      </w:pPr>
      <w:r>
        <w:rPr/>
        <w:pict>
          <v:group style="position:absolute;margin-left:195.464996pt;margin-top:-68.190117pt;width:.550pt;height:18.6pt;mso-position-horizontal-relative:page;mso-position-vertical-relative:paragraph;z-index:-126352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4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1342"/>
        <w:gridCol w:w="4290"/>
      </w:tblGrid>
      <w:tr>
        <w:trPr>
          <w:trHeight w:val="232" w:hRule="atLeast"/>
        </w:trPr>
        <w:tc>
          <w:tcPr>
            <w:tcW w:w="46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3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7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right="40"/>
              <w:jc w:val="right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70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59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42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90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8" w:hRule="atLeast"/>
        </w:trPr>
        <w:tc>
          <w:tcPr>
            <w:tcW w:w="465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9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 11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BERDUGO David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BERDUGO David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1384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25pt;width:.550pt;height:18.6pt;mso-position-horizontal-relative:page;mso-position-vertical-relative:paragraph;z-index:-126328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4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spacing w:after="0" w:line="564" w:lineRule="auto"/>
        <w:sectPr>
          <w:pgSz w:w="11900" w:h="16840"/>
          <w:pgMar w:header="533" w:footer="442" w:top="1420" w:bottom="640" w:left="700" w:right="640"/>
        </w:sectPr>
      </w:pPr>
    </w:p>
    <w:p>
      <w:pPr>
        <w:pStyle w:val="BodyText"/>
        <w:ind w:left="109"/>
      </w:pPr>
      <w:r>
        <w:rPr/>
        <w:pict>
          <v:line style="position:absolute;mso-position-horizontal-relative:page;mso-position-vertical-relative:page;z-index:-125848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4576" from="0pt,545.450012pt" to="595pt,545.450012pt" stroked="true" strokeweight=".03pt" strokecolor="#e0e0e0">
            <v:stroke dashstyle="dash"/>
            <w10:wrap type="none"/>
          </v:line>
        </w:pict>
      </w:r>
      <w:r>
        <w:rPr/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0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PAYET Gilles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1588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line="564" w:lineRule="auto" w:before="94"/>
        <w:ind w:left="822" w:right="8204"/>
      </w:pPr>
      <w:r>
        <w:rPr/>
        <w:pict>
          <v:shape style="position:absolute;margin-left:40.490002pt;margin-top:-72.830139pt;width:155.25pt;height:18.6pt;mso-position-horizontal-relative:page;mso-position-vertical-relative:paragraph;z-index:462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4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7"/>
        <w:gridCol w:w="1325"/>
        <w:gridCol w:w="4350"/>
      </w:tblGrid>
      <w:tr>
        <w:trPr>
          <w:trHeight w:val="232" w:hRule="atLeast"/>
        </w:trPr>
        <w:tc>
          <w:tcPr>
            <w:tcW w:w="4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7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right="2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9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8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17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25" w:type="dxa"/>
            <w:shd w:val="clear" w:color="auto" w:fill="A0A0A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shd w:val="clear" w:color="auto" w:fill="A0A0A0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1 - 2018-Chpt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1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5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12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AYMARD Gilles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1534</w:t>
            </w:r>
          </w:p>
        </w:tc>
      </w:tr>
    </w:tbl>
    <w:p>
      <w:pPr>
        <w:pStyle w:val="BodyText"/>
        <w:spacing w:line="564" w:lineRule="auto" w:before="187"/>
        <w:ind w:left="822" w:right="8204"/>
      </w:pPr>
      <w:r>
        <w:rPr/>
        <w:pict>
          <v:group style="position:absolute;margin-left:195.464996pt;margin-top:-68.190117pt;width:.550pt;height:18.6pt;mso-position-horizontal-relative:page;mso-position-vertical-relative:paragraph;z-index:-125872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4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4"/>
        </w:rPr>
        <w:t> </w:t>
      </w:r>
      <w:r>
        <w:rPr/>
        <w:t>Total cumulé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4384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tabs>
          <w:tab w:pos="8637" w:val="left" w:leader="none"/>
        </w:tabs>
      </w:pPr>
      <w:r>
        <w:rPr/>
        <w:pict>
          <v:shape style="position:absolute;margin-left:40.490002pt;margin-top:74.163849pt;width:155.25pt;height:18.6pt;mso-position-horizontal-relative:page;mso-position-vertical-relative:paragraph;z-index:460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match</w:t>
        <w:tab/>
        <w:t>Ligue</w:t>
      </w:r>
      <w:r>
        <w:rPr>
          <w:spacing w:val="-4"/>
        </w:rPr>
        <w:t> </w:t>
      </w:r>
      <w:r>
        <w:rPr/>
        <w:t>Aquitaine</w:t>
      </w:r>
    </w:p>
    <w:p>
      <w:pPr>
        <w:pStyle w:val="BodyText"/>
        <w:ind w:left="103"/>
      </w:pPr>
      <w:r>
        <w:rPr>
          <w:position w:val="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9"/>
                    <w:ind w:left="45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448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208"/>
      </w:pPr>
      <w:r>
        <w:rPr>
          <w:position w:val="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5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LABADIE Gérard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5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LABADIE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1466</w:t>
            </w:r>
          </w:p>
        </w:tc>
      </w:tr>
    </w:tbl>
    <w:p>
      <w:pPr>
        <w:pStyle w:val="BodyText"/>
        <w:spacing w:line="564" w:lineRule="auto" w:before="187"/>
        <w:ind w:left="822" w:right="8550"/>
      </w:pPr>
      <w:r>
        <w:rPr/>
        <w:pict>
          <v:shape style="position:absolute;margin-left:134.725006pt;margin-top:3.274879pt;width:420.8pt;height:23.7pt;mso-position-horizontal-relative:page;mso-position-vertical-relative:paragraph;z-index:4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4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sectPr>
      <w:pgSz w:w="11900" w:h="16840"/>
      <w:pgMar w:header="533" w:footer="442" w:top="1420" w:bottom="64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9280" from="40.490002pt,806.179993pt" to="555.010002pt,806.179993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21619pt;width:203pt;height:12.05pt;mso-position-horizontal-relative:page;mso-position-vertical-relative:page;z-index:-129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Créé le 05/06/2018 par Lexer BW2 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0.235001pt;margin-top:42.224998pt;width:515.0500pt;height:21.95pt;mso-position-horizontal-relative:page;mso-position-vertical-relative:page;z-index:-129376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129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4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9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43.734676pt;width:469.9pt;height:19.9pt;mso-position-horizontal-relative:page;mso-position-vertical-relative:page;z-index:-1293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2018-Chpt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Fédéral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Individuel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Honneur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Phase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District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NAS</w:t>
                </w:r>
                <w:r>
                  <w:rPr>
                    <w:spacing w:val="-35"/>
                    <w:sz w:val="32"/>
                  </w:rPr>
                  <w:t> </w:t>
                </w:r>
                <w:r>
                  <w:rPr>
                    <w:sz w:val="32"/>
                  </w:rPr>
                  <w:t>Hommes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459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9"/>
      <w:ind w:left="177"/>
      <w:outlineLvl w:val="2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2018-06-05T13:16:48Z</dcterms:created>
  <dcterms:modified xsi:type="dcterms:W3CDTF">2018-06-05T13:16:48Z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